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19" w:rsidRPr="003D4FC3" w:rsidRDefault="00453F19" w:rsidP="003D4FC3">
      <w:pPr>
        <w:pStyle w:val="a3"/>
        <w:jc w:val="center"/>
        <w:rPr>
          <w:u w:val="single"/>
        </w:rPr>
      </w:pPr>
    </w:p>
    <w:p w:rsidR="00453F19" w:rsidRPr="003D4FC3" w:rsidRDefault="00453F19" w:rsidP="003D4FC3">
      <w:pPr>
        <w:pStyle w:val="a3"/>
        <w:jc w:val="center"/>
        <w:rPr>
          <w:sz w:val="28"/>
          <w:szCs w:val="28"/>
          <w:u w:val="single"/>
        </w:rPr>
      </w:pPr>
      <w:r w:rsidRPr="003D4FC3">
        <w:rPr>
          <w:sz w:val="28"/>
          <w:szCs w:val="28"/>
          <w:u w:val="single"/>
        </w:rPr>
        <w:t>Η σωτηρία κατά το Ισλάμ και το Xριστιανισμό: μια σύγκριση</w:t>
      </w:r>
    </w:p>
    <w:p w:rsidR="00453F19" w:rsidRPr="003D4FC3" w:rsidRDefault="00453F19" w:rsidP="003D4FC3">
      <w:pPr>
        <w:pStyle w:val="a3"/>
        <w:jc w:val="center"/>
        <w:rPr>
          <w:sz w:val="28"/>
          <w:szCs w:val="28"/>
          <w:u w:val="single"/>
        </w:rPr>
      </w:pPr>
      <w:r w:rsidRPr="003D4FC3">
        <w:rPr>
          <w:sz w:val="28"/>
          <w:szCs w:val="28"/>
          <w:u w:val="single"/>
        </w:rPr>
        <w:t>Θεόδωρος Ι. Ρηγινιώτης</w:t>
      </w:r>
    </w:p>
    <w:p w:rsidR="00453F19" w:rsidRDefault="00453F19" w:rsidP="003D4FC3">
      <w:pPr>
        <w:pStyle w:val="a3"/>
        <w:jc w:val="center"/>
      </w:pPr>
    </w:p>
    <w:p w:rsidR="00453F19" w:rsidRDefault="00453F19" w:rsidP="003D4FC3">
      <w:pPr>
        <w:pStyle w:val="a3"/>
        <w:jc w:val="center"/>
      </w:pPr>
      <w:r>
        <w:t>Μαγνητοσκοπημένη η εκδήλωση:</w:t>
      </w:r>
    </w:p>
    <w:p w:rsidR="00453F19" w:rsidRDefault="00453F19" w:rsidP="003D4FC3">
      <w:pPr>
        <w:pStyle w:val="a3"/>
        <w:jc w:val="center"/>
      </w:pPr>
      <w:r>
        <w:t>http://islamforgreeks.org/2010/01/21/salvation-debate/#more-1153</w:t>
      </w:r>
    </w:p>
    <w:p w:rsidR="00453F19" w:rsidRDefault="00453F19" w:rsidP="003D4FC3">
      <w:pPr>
        <w:pStyle w:val="a3"/>
        <w:jc w:val="both"/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Στις 16 Ιανουαρίου 2010, «συμπτωματικά» παραμονή της εορτής του αγίου Αντωνίου του Μεγάλου, καθηγητού της ερήμου, διοργανώθηκε από μουσουλμανικό σύλλογο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των Αθηνών ένας θεολογικό</w:t>
      </w:r>
      <w:r w:rsidR="003D4FC3">
        <w:rPr>
          <w:sz w:val="24"/>
          <w:szCs w:val="24"/>
        </w:rPr>
        <w:t>ς</w:t>
      </w:r>
      <w:r w:rsidRPr="003D4FC3">
        <w:rPr>
          <w:sz w:val="24"/>
          <w:szCs w:val="24"/>
        </w:rPr>
        <w:t xml:space="preserve"> δημόσιος διάλογος με θέμα «Η σωτηρία κατά το Ισλάμ και το χριστιανισμό: μια σύγκριση». Στο διάλογο ήταν προσκεκλημένος ο γράφων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(ο οποίος πρότεινε και το θέμα), ενώ από μουσουλμανικής πλευράς μίλησε ο διοργανωτής της εκδήλωσης «απολογητής του Ισλάμ» Άχμεντ Ελντίν. Στη συνέχεια οι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δύο ομιλητές απεύθυναν σειρά ερωτήσεων ο ένας προς τον άλλο και τέλος δέχτηκαν ερωτήσεις από το κοινό. Οι μουσουλμάνοι ακροατές ήταν σχεδόν όλοι αραβόφωνοι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οι ερωτήσεις προς εμένα γίνονταν μέσω διερμηνέως, τον οποίο ευχαριστώ.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εκδήλωση καταγράφηκε από τους διοργανωτές και το οπτικό υλικό δημοσιεύτηκε στο διαδίκτυο.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Εδώ δημοσιεύουμε το κείμενο της χριστιανικής ομιλίας, καθώς και σχόλιά μου για την ισλαμική διδασκαλία περί σωτηρίας, όπως την παρουσίασε ο μουσουλμάνος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ομιλητής. Τα σχόλια αυτά δημοσιεύτηκαν αρχικά σε φόρουμ Ελλήνων μουσουλμάνων.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3D4FC3" w:rsidP="003D4FC3">
      <w:pPr>
        <w:pStyle w:val="a3"/>
        <w:jc w:val="both"/>
        <w:rPr>
          <w:b/>
          <w:sz w:val="24"/>
          <w:szCs w:val="24"/>
          <w:u w:val="single"/>
        </w:rPr>
      </w:pPr>
      <w:r w:rsidRPr="003D4FC3">
        <w:rPr>
          <w:b/>
          <w:sz w:val="24"/>
          <w:szCs w:val="24"/>
          <w:u w:val="single"/>
        </w:rPr>
        <w:t xml:space="preserve">Α΄. </w:t>
      </w:r>
      <w:r w:rsidR="00453F19" w:rsidRPr="003D4FC3">
        <w:rPr>
          <w:b/>
          <w:sz w:val="24"/>
          <w:szCs w:val="24"/>
          <w:u w:val="single"/>
        </w:rPr>
        <w:t>Η ομιλία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Εις το όνομα του Κυρίου και Θεού και Σωτήρα μας Ιησού Χριστού.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Κύριε Ιησού Χριστέ, Υιέ του Θεού, διά των πρεσβειών της Θεοτόκου και όλων των αγίων, ελέησέ μας τους αμαρτωλούς.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Καλησπέρα σας. Ευχαριστώ για την τιμή που μου έγινε να βρίσκομαι εδώ.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θέμα που πρότεινα είναι η σωτηρία του ανθρώπου. Ο Χριστός είπε κάποτε ότι το καλό και το κακό δέντρο ξεχωρίζουν από τους καρπούς (Ματθ. 12, 33). Ο πιο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σίγουρος τρόπος λοιπόν, για να βρούμε την αληθινή θρησκεία, κατά τη γνώμη μου, είναι να δούμε τι είδους άνθρωπο διαμορφώνει.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δεν εννοώ «καλό» ή «κακό» άνθρωπο (γιατί παντού υπάρχουν άνθρωποι που ερμηνεύουν την πίστη τους έτσι, ώστε να γίνουν είτε καλοί είτε κακοί), αλλά αν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σώζει τον άνθρωπο από το θάνατο και τον μεταμορφώνει σε αυτό, για το οποίο τον έχει προσκαλέσει ο Θεός: σε πλάσμα όμοιο με το Θεό, δηλαδή άγιο.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Διευκρινίζω ότι, μιλώντας για χριστιανισμό, εννοώ τον αρχαίο χριστιανισμό των πρώτων χιλίων χρόνων και κατόπιν τον ορθόδοξο, που είναι η ιστορική συνέχεια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 αρχαίου. Δεν αναφέρομαι σε καθολικούς, προτεστάντες και λοιπές αιρέσεις.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Ομολογώ ότι προβληματίστηκα πολύ για το πώς θα αναπτύξω ολοκληρωμένα το θέμα μου μέσα σε μισή ώρα.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Μπορώ, Θεού θέλοντος, να παρουσιάσω το θέμα μέσα σε 10 δευτερόλεπτα. Η παρουσίαση είναι:</w:t>
      </w:r>
      <w:r w:rsidR="003D4FC3">
        <w:rPr>
          <w:sz w:val="24"/>
          <w:szCs w:val="24"/>
        </w:rPr>
        <w:t xml:space="preserve"> </w:t>
      </w:r>
      <w:r w:rsidRPr="003D4FC3">
        <w:rPr>
          <w:b/>
          <w:sz w:val="24"/>
          <w:szCs w:val="24"/>
        </w:rPr>
        <w:t>Κύριε Ιησού Χριστέ, Υιέ του Θεού, διά της Θεοτόκου και όλων των αγίων, ελέησόν με τον αμαρτωλό.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Να η σωτηρία του ανθρώπου στο χριστιανισμό, την παρουσίασα.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Ασφαλώς όμως χρειάζεται μια πιο επιστημονική παρουσίαση, δηλαδή πιο σύνθετη και χρονοβόρα. Κατ’ ανάγκην θα έχει κενά, λόγω χρόνου. Μπορείτε μετά να με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ρωτήσετε.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3D4FC3" w:rsidP="003D4FC3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α</w:t>
      </w:r>
      <w:r w:rsidR="00453F19" w:rsidRPr="003D4FC3">
        <w:rPr>
          <w:sz w:val="24"/>
          <w:szCs w:val="24"/>
          <w:u w:val="single"/>
        </w:rPr>
        <w:t>.</w:t>
      </w:r>
      <w:r w:rsidRPr="003D4FC3">
        <w:rPr>
          <w:sz w:val="24"/>
          <w:szCs w:val="24"/>
          <w:u w:val="single"/>
        </w:rPr>
        <w:t xml:space="preserve"> </w:t>
      </w:r>
      <w:r w:rsidR="00453F19" w:rsidRPr="003D4FC3">
        <w:rPr>
          <w:sz w:val="24"/>
          <w:szCs w:val="24"/>
          <w:u w:val="single"/>
        </w:rPr>
        <w:t>Η ανάγκη σωτηρίας και ο Σωτήρας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είναι Τριαδικός, επειδή είναι αγάπη. Από αγάπη ο Πατέρας γεννά τον Υιό και εκπορεύει το Άγιο Πνεύμα, η αγάπη ενώνει τα Τρία Πρόσωπα της Θεότητας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τα κάνει Ένα Θεό.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αγάπη ο Θεός δημιούργησε τους αγγέλους και τους ανθρώπους. Όχι για να Τον δοξάζουν, αλλά για να λάβουν τη θεία χάρη, να ενωθούν με αυτόν και να απολαμβάνουν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την ένωση αυτή στην αιωνιότητα.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ενωμένος με το Θεό δεν ενώνεται με τη θεία ουσία, αλλά με την άκτιστη θεία χάρη (την αγαθή ενέργεια του Θεού) και γίνεται θεϊκό ον, δηλαδή άγιος. Αυτό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είναι που ονομάζουμε «ομοίωση με το Θεό» – όχι «ισότητα» με Αυτόν.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 το προπατορικό αμάρτημα οι άνθρωποι απομακρύνθηκαν από το Θεό και ύψωσαν διαχωριστικό τείχος όχι μόνο ανάμεσα σε άνθρωπο και Θεό, αλλά και μεταξύ τους,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με τη φύση και με τον εαυτό τους. Το προπατορικό αμάρτημα δεν είναι το φάγωμα ενός καρπού, όπως αλληγορικά λέγεται στη Βίβλο, αλλά η εγκατάλειψη του Θεού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η προσπάθεια του ανθρώπου να γίνει θεός από μόνος του, προσπάθεια καταδικασμένη σε αποτυχία.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δεν τιμώρησε τους πρωτοπλάστους. Το διαχωριστικό τείχος (η απώλεια του παραδείσου) ήταν η συνέπεια της απομάκρυνσης από το Θεό. Το κακό εισέβαλε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τους και στην ανθρώπινη ιστορία. Γι’ αυτό η ανθρωπότητα συνέχισε να ζει πίσω από αυτό το τείχος, παρόλο που δεν βαρυνόταν με ευθύνη για το προπατορικό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αμάρτημα.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Χριστός ήρθε για να ενώσει ξανά θεότητα και ανθρωπότητα, γκρεμίζοντας το τείχος. Ο Ίδιος είναι και Θεός και άνθρωπος, επομένως γίνεται η γέφυρα επανένωσης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των δύο χωρισμένων μερών. Έτσι ο Θεός επιλέγει τον πιο ταιριαστό στην αγάπη Του τρόπο για να θεραπεύσει την πάσχουσα ανθρώπινη φύση.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Ίδιος ο Χριστός είπε: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· «Εγώ είμαι η οδός και η αλήθεια και η ζωή. Κανείς δεν έρχεται προς τον Πατέρα παρά μόνο μέσω εμού» («Εγώ ειμί η οδός και η αλήθεια και η ζωή. Ουδείς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έρχεται προς τον Πατέρα ει μη δι’ εμού», Ιω. 14, 6).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· «Εγώ είμαι το φως του κόσμου. Όποιος με ακολουθεί δεν θα περπατήσει στο σκοτάδι, αλλά θα έχει το φως της ζωής» («Εγώ ειμί το φως του κόσμου. Ο ακολουθών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εμοί ου μη περιπατήσει εν τη σκοτία, αλλ’ έξει το φως της ζωής», Ιω. 8, 12).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· «Εγώ είμαι η ανάσταση και η ζωή. Όποιος πιστεύει σ’ εμένα, και αν πεθάνει, θα ζήσει. Και κάθε ένας που πιστεύει σ’ εμένα δε θα πεθάνει ποτέ. Το πιστεύεις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αυτό;» («Εγώ ειμί η ανάστασις και η ζωή. Ο πιστεύων εις εμέ, καν αποθάνη, ζήσεται. και πας ο πιστεύων εις εμέ ου μη αποθάνη εις τον αιώνα. Πιστεύεις τούτο;»,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Ιω. 11, 25-26).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Τούτο φανερώνει ότι η αποστολή Του στον κόσμο ήταν η αποκάλυψη του εαυτού Του και η πρόσκληση προς τους ανθρώπους να ενωθούν με Αυτόν: «Ελάτε προς εμένα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όλοι οι κουρασμένοι και φορτωμένοι και εγώ θα σας ξεκουράσω» («Δεύτε προς με πάντες οι κοπιώντες και πεφορτισμένοι, καγώ αναπαύσω υμάς», Ματθ. 11, 28).</w:t>
      </w:r>
      <w:r w:rsidR="003D4FC3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«Λάβετε, φάγετε, τούτο εστί το σώμα μου…» (Ματθ. 26, 26).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Αυτή η ένωση συνεπάγεται ένωση με το Θεό: «Κανείς δεν έρχεται προς τον Πατέρα παρά μόνο μέσω εμού» (Ιω. 14, 6), «Εγώ και ο Πατέρας είμαστε ένα» («Εγώ και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Πατήρ έν εσμέν», Ιω. 10, 30),  «Όποιος είδε εμένα, είδε τον Πατέρα» («Ο εωρακώς εμέ εώρακε τον Πατέρα», Ιω. 14, 8-9), «Μείνετε μέσα μου κι εγώ μέσα σας…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γιατί χωρίς εμένα δε μπορείτε να κάνετε τίποτα» («Μείνετε εν εμοί καγώ εν ημίν… ότι χωρίς εμού ου δύνασθε ποιείν ουδέν», Ιω. 14, 4-5) κ.λ.π.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ένωση αυτή του κάθε ανθρώπου με το Χριστό θα αποφέρει και την ένωση αγάπης όλων των ανθρώπων μεταξύ τους (όσων φυσικά το θέλουν). Θα είναι η εκπλήρωση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επιθυμίας που εκφράζει ο Ιησούς προς το Θεό Πατέρα Του, το βράδυ πριν σταυρωθεί: «για να είναι όλοι ένα, όπως και εμείς, [Πατέρα], είμαστε ένα. Εγώ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τους και εσύ μέσα μου, για να είναι τελειοποιημένοι σε ένα» («ίνα ώσιν εν, καθώς και υμείς εν εσμέν, εγώ εν αυτοίς και συ εν εμοί, ίνα ώσι τετελειωμένοι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εις εν», Ιω. 17, 22-23).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4B55E9" w:rsidRDefault="004B55E9" w:rsidP="003D4FC3">
      <w:pPr>
        <w:pStyle w:val="a3"/>
        <w:jc w:val="both"/>
        <w:rPr>
          <w:sz w:val="24"/>
          <w:szCs w:val="24"/>
          <w:u w:val="single"/>
        </w:rPr>
      </w:pPr>
      <w:r w:rsidRPr="004B55E9">
        <w:rPr>
          <w:sz w:val="24"/>
          <w:szCs w:val="24"/>
          <w:u w:val="single"/>
        </w:rPr>
        <w:t>β</w:t>
      </w:r>
      <w:r w:rsidR="00453F19" w:rsidRPr="004B55E9">
        <w:rPr>
          <w:sz w:val="24"/>
          <w:szCs w:val="24"/>
          <w:u w:val="single"/>
        </w:rPr>
        <w:t>.</w:t>
      </w:r>
      <w:r w:rsidRPr="004B55E9">
        <w:rPr>
          <w:sz w:val="24"/>
          <w:szCs w:val="24"/>
          <w:u w:val="single"/>
        </w:rPr>
        <w:t xml:space="preserve"> </w:t>
      </w:r>
      <w:r w:rsidR="00453F19" w:rsidRPr="004B55E9">
        <w:rPr>
          <w:sz w:val="24"/>
          <w:szCs w:val="24"/>
          <w:u w:val="single"/>
        </w:rPr>
        <w:t>Το πρώτο βήμα: το βάπτισμα</w:t>
      </w:r>
    </w:p>
    <w:p w:rsidR="00453F19" w:rsidRPr="004B55E9" w:rsidRDefault="00453F19" w:rsidP="003D4FC3">
      <w:pPr>
        <w:pStyle w:val="a3"/>
        <w:jc w:val="both"/>
        <w:rPr>
          <w:sz w:val="24"/>
          <w:szCs w:val="24"/>
          <w:u w:val="single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πρώτο βήμα για την ένωση με το Χριστό είναι το βάπτισμα.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«Εάν κάποιος δεν γεννηθεί εξ ύδατος και Πνεύματος, δε μπορεί να μπει στη βασιλεία του Θεού» (Iω. 3, 5: «εάν μη τις γεννηθή εξ ύδατος και Πνεύματος, ου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δύναται εισελθείν εις την βασιλείαν του Θεού»). «Πηγαίνετε να διδάξετε όλα τα έθνη, βαπτίζοντάς τους στο όνομα του Πατρός και του Υιού και του Αγίου Πνεύματος…»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(Ματθ. 28, 19-20: «πορευθέντες μαθητεύσατε πάντα τα έθνη, βαπτίζοντες αυτούς εις το όνομα του Πατρός και του Υιού και του Αγίου Πνεύματος…»).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βάπτισμα έχει δύο μέρη: συμβολικό και πραγματικό. Το συμβολικό είναι η κατάδυση στο νερό: συμβολίζει τον (πραγματικό) θάνατο του παλαιού εαυτού μας,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την ταφή του (γι’ αυτό βουτάμε ολόκληροι στο νερό) και τη γέννηση του καινούργιου εαυτού μας, που αναδύεται μέσα από τα νερά, όπως το μωρό γεννιέται μέσα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τα «νερά» της μήτρας. Γι’ αυτό και η κατάδυση γίνεται τρεις φορές, συμβολίζοντας την ανάσταση του Χριστού μετά από τρεις ημέρες θανάτου.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Αυτός είναι και ο λόγος που το βάπτισμα εξαλείφει τις προηγούμενες αμαρτίες του ανθρώπου: επειδή ο παλιός εαυτός του πεθαίνει και γεννιέται ένας νέος εαυτός,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που, ως νεογέννητος, είναι ακόμη αναμάρτητος.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πραγματικό μέρος του βαπτίσματος είναι οι προσευχές που απευθύνουν οι χριστιανοί, μέσω του ιερέα, προς το Θεό, για την αναμόρφωση και αναγέννηση εν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Χριστώ του αδελφού μας που βαπτίζεται. Γι’ αυτό και δεν έχει σημασία αν ο βαπτιζόμενος είναι νήπιο, αφού το βάπτισμα είναι μια πράξη αναγέννησης (πραγματικής)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δεν έχει σχέση με μελέτη και κατανόηση της πίστης, η οποία μπορεί να γίνει και μετά. Βέβαια, δεν υπάρχει κανόνας που να επιβάλλει να βαφτίζουμε τα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παιδιά μας μωρά, αλλά οι χριστιανοί θέλουμε να φέρουμε αυτή τη μέγιστη θεία χάρη στα παιδιά μας, γι’ αυτό και τα βαφτίζουμε. Μετά, όταν μεγαλώσουν, αν,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μη γένοιτο, δε θέλουν πια αυτή τη χάρη, ας την απορρίψουν κι ας τραβήξουν όποιο δρόμο νομίζουν καλύτερο.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Όπως με τη φυσική μας γέννηση είμαστε απόγονοι του παλαιού Αδάμ, έτσι με την πνευματική μας γέννηση (το βάπτισμά μας) γινόμαστε απόγονοι του νέου Αδάμ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(του Ιησού). Αυτό εννοούμε, λέγοντας ότι με το βάπτισμα απαλλασσόμαστε από το προπατορικό αμάρτημα. Δεν πρόκειται για αθώωση από κάποια ενοχή, αλλά για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ένταξη στην πνευματική γενεαλογία του νέου Αδάμ, στην οποία ο άνθρωπος έχει ξανά τη δυνατότητα ένωσης με το Θεό και ομοίωσης με Αυτόν – δηλαδή αγιότητας.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πρώτο βήμα έγινε, βαπτιστήκαμε. Όμως η σωτηρία δεν είναι κάτι μαγικό, να συμβαίνει μέσω μιας τελετής. Το πραγματοποιείς με τον τρόπο ζωής σου.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Και, επειδή ο Θεός είναι αγάπη, η ένωση αυτή γίνεται με την αγάπη. Αγάπα το Θεό, αγάπα τον πλησίον, και τότε θα υπάρξει η ένωση με Αυτόν.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4B55E9" w:rsidRDefault="004B55E9" w:rsidP="003D4FC3">
      <w:pPr>
        <w:pStyle w:val="a3"/>
        <w:jc w:val="both"/>
        <w:rPr>
          <w:sz w:val="24"/>
          <w:szCs w:val="24"/>
          <w:u w:val="single"/>
        </w:rPr>
      </w:pPr>
      <w:r w:rsidRPr="004B55E9">
        <w:rPr>
          <w:sz w:val="24"/>
          <w:szCs w:val="24"/>
          <w:u w:val="single"/>
        </w:rPr>
        <w:t>γ</w:t>
      </w:r>
      <w:r w:rsidR="00453F19" w:rsidRPr="004B55E9">
        <w:rPr>
          <w:sz w:val="24"/>
          <w:szCs w:val="24"/>
          <w:u w:val="single"/>
        </w:rPr>
        <w:t>.</w:t>
      </w:r>
      <w:r w:rsidRPr="004B55E9">
        <w:rPr>
          <w:sz w:val="24"/>
          <w:szCs w:val="24"/>
          <w:u w:val="single"/>
        </w:rPr>
        <w:t xml:space="preserve"> </w:t>
      </w:r>
      <w:r w:rsidR="00453F19" w:rsidRPr="004B55E9">
        <w:rPr>
          <w:sz w:val="24"/>
          <w:szCs w:val="24"/>
          <w:u w:val="single"/>
        </w:rPr>
        <w:t>Η αγάπη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Τι είναι η αγάπη;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Δεν είναι το συναίσθημα αγάπη (με το οποίο δε μπορείς να αγαπάς τον εχθρό σου, όπως ζήτησε ο Χριστός) αλλά η διεύρυνση της πνευματικής καρδιάς (της «νοερής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καρδιάς» όπως λέμε οι χριστιανοί), εντός της οποίας περιλαμβάνονται εκείνοι που αγαπάς. Εκεί συναντάς και το Θεό. Εκεί έρχεται η θεία χάρη και σε αγιάζει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ψυχικά και σωματικά. Εκεί εισβάλλει και το κακό, όταν δεν αγαπάς, δηλαδή όταν η αγάπη σου στρέφεται προς τον εαυτό σου ή προς το χρήμα, την εξουσία, </w:t>
      </w:r>
      <w:r w:rsidR="004B55E9">
        <w:rPr>
          <w:sz w:val="24"/>
          <w:szCs w:val="24"/>
        </w:rPr>
        <w:t xml:space="preserve">τις </w:t>
      </w:r>
      <w:r w:rsidRPr="003D4FC3">
        <w:rPr>
          <w:sz w:val="24"/>
          <w:szCs w:val="24"/>
        </w:rPr>
        <w:t>ηδονές κ.τ.λ. κι όχι προς το Θεό και το συνάνθρωπο.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Για να μπορέσω λοιπόν να αγαπήσω το Θεό και το συνάνθρωπο (όποιος κι αν είναι), πρέπει η νοερή καρδιά μου να είναι καθαρή από αυτά που με εμποδίζουν να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αγαπήσω. Δηλαδή από τα «πάθη», αυτά που μου προκαλούν ψυχική εξάρτηση: τον εγωισμό, τη φιλοχρηματία, τη φιληδονία κ.τ.λ.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Όλη η ζωή και η ασκητική προσπάθεια του χριστιανού (το ότι νηστεύει, προσεύχεται, πηγαίνει στην εκκλησία, εξομολογείται, μεταλαβαίνει Σώμα και Αίμα Χριστού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κ.τ.λ.) αποσκοπεί σ’ αυτό: όχι να πείσει το Θεό ότι Τον πιστεύει και Τον υπακούει, για να «εξασφαλίσει» τον παράδεισο ως ανταμοιβή, αλλά να προσελκύσει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του τη θεία χάρη (την αγαθή ενέργεια του Θεού), που θα τον βοηθήσει να διευρύνει τη νοερή καρδιά του και να περιλάβει σ’ αυτήν όσο το δυνατόν περισσότερους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– χωρίς τη βοήθεια του Θεού είναι ακατόρθωτο αυτό το έργο, γιατί, εκτός από τα πάθη που έχω μέσα μου και τους ανθρώπους που θα με πληγώνουν, καραδοκεί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ο εχθρός (δηλ. ο διάβολος).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Στην τέλεια διεύρυνση, η καρδιά περιλαμβάνει όλο το ανθρώπινο γένος, όλων των εποχών, και όλα τα πλάσματα του κόσμου, ακόμη και τα όρνια, τα θηρία και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τα ερπετά, ακόμη και το διάβολο. Γι’ αυτό οι άγιοι προσεύχονται και για το διάβολο, ώστε, αν είναι δυνατόν, να μετανοήσει και να σωθεί.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τα αναρίθμητα παραδείγματα, που μπορώ να φέρω, ανθρώπων που αγάπησαν με τέλεια αγάπη (και αγίασαν), θα αναφέρω για λόγους χρόνου μόνο ένα: οι Ρώσοι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ορθόδοξοι άγιοι πρίγκηπες Μπόρις και Γκλεμπ, το 1015, παραδόθηκαν στον αδερφό τους Σβιατοπόλκο ξέροντας ότι θα θανατωθούν, για να μη θυσιάσουν τη ζωή των</w:t>
      </w:r>
      <w:r w:rsidR="004B55E9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στρατιωτών τους βάζοντάς τους να πολεμήσουν για χάρη 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Σημειωτέον ότι τους χριστιανούς που σκοτώνονται στον πόλεμο, ακόμη κι αν είναι αμυντικός ή απελευθερωτικός, δεν τους θεωρούμε μάρτυρες και δεν τους τιμάμε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ως αγίους, αλλά προσευχόμαστε ΥΠΕΡ της σωτηρίας τους, διότι (αφού πέθαναν σκοτώνοντας ανθρώπους) η σωτηρία τους δεν είναι σίγουρη. Ως μάρτυρες τιμάμε μόνο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εκείνους που σκοτώθηκαν για τη χριστιανική τους πίστη χωρίς να πολεμήσουν και χωρίς να αφαιρέσουν τη ζωή των εχθρών 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Αντίθετα, το Ισλάμ (όπως το βλέπουμε εμείς) πιστεύει ότι επιτρέπεται να επιβάλεις το «θέλημα του Αλλάχ» με πόλεμο, και αυτό έκανε από την αρχή, ακόμη και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την εποχή του Μωάμεθ.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Στην οικογένειά σας, στη γειτονιά σας, στο χωριό σας, μπορεί να υπάρχει κάποιος ή κάποια που πονάει όταν πονάνε οι άλλοι και χαίρεται όταν χαίρονται οι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άλλοι (αυτός είναι ο ορισμός της αγάπης κατά τον απόστολο Παύλο, προς Ρωμαίους, 12, 15), και που συγχωρεί εκείνους που του έχουν κάνει κακό. Αυτός ο άνθρωπος,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σε όποια θρησκεία κι αν ανήκει, κάνει πράξη την εντολή του Χριστού («αγαπάτε αλλήλους») και, ως χριστιανός, είμαι βέβαιος ότι ο Θεός (ο Θεάνθρωπος Χριστός)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θα τον σώσει.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Αντίθετα, δεν είμαι καθόλου βέβαιος ότι εγώ θα σωθώ, κι ας είμαι χριστιανός, γιατί δεν αγαπώ πολύ. Ο μέσος άνθρωπος αγαπάει μέτρια, συνήθως υπό όρους,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 φτάνει σ’ αυτό το μέγιστο βαθμό αγάπης. Αυτός έχει ελπίδα σωτηρίας, όχι επειδή «είναι άξιος» να σωθεί, αλλά επειδή ο Θεός είναι ταπεινός και καλός και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θέλει να σώσει όλους τους ανθρώπους. Έτσι, ο μέσος άνθρωπος ελπίζει στην αγάπη και το έλεος του Θεού. Πρέπει να προσεύχεται λέγοντας «Κύριε, ελέησέ με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και σώσε με </w:t>
      </w:r>
      <w:r w:rsidRPr="003D4FC3">
        <w:rPr>
          <w:sz w:val="24"/>
          <w:szCs w:val="24"/>
        </w:rPr>
        <w:lastRenderedPageBreak/>
        <w:t>εξαιτίας της αγάπης που μου έχεις, αν και δεν το αξίζω», κι όχι να είναι εγωιστής και να νομίζει πως έχει τη σωτηρία στην τσέπη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Όμως εκείνοι, που φτάνουν την αγάπη τους στην τελειότητα, δεν «σώζονται» απλώς, αλλά μεταμορφώνονται, γίνονται όμοιοι με το Θεό, δηλαδή άγιοι.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Τι τους μεταμορφώνει; Η θεία χάρη, που μπαίνει μέσα στην πνευματική καρδιά τους, καθώς γίνονται αγνοί και ταπεινοί. Ο Θεός, που είναι εντελώς αγνός, ταπεινός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φωτεινός, μπαίνει μέσα στον άνθρωπο τόσο περισσότερο, όσο εκείνος γίνεται αγνός, ταπεινός και φωτεινός.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9960A7" w:rsidRDefault="009960A7" w:rsidP="003D4FC3">
      <w:pPr>
        <w:pStyle w:val="a3"/>
        <w:jc w:val="both"/>
        <w:rPr>
          <w:sz w:val="24"/>
          <w:szCs w:val="24"/>
          <w:u w:val="single"/>
        </w:rPr>
      </w:pPr>
      <w:r w:rsidRPr="009960A7">
        <w:rPr>
          <w:sz w:val="24"/>
          <w:szCs w:val="24"/>
          <w:u w:val="single"/>
        </w:rPr>
        <w:t>δ</w:t>
      </w:r>
      <w:r w:rsidR="00453F19" w:rsidRPr="009960A7">
        <w:rPr>
          <w:sz w:val="24"/>
          <w:szCs w:val="24"/>
          <w:u w:val="single"/>
        </w:rPr>
        <w:t>.</w:t>
      </w:r>
      <w:r w:rsidRPr="009960A7">
        <w:rPr>
          <w:sz w:val="24"/>
          <w:szCs w:val="24"/>
          <w:u w:val="single"/>
        </w:rPr>
        <w:t xml:space="preserve"> </w:t>
      </w:r>
      <w:r w:rsidR="00453F19" w:rsidRPr="009960A7">
        <w:rPr>
          <w:sz w:val="24"/>
          <w:szCs w:val="24"/>
          <w:u w:val="single"/>
        </w:rPr>
        <w:t>Τα τρία στάδια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Καθώς ο χριστιανός προοδεύει στην αγάπη και πλησιάζει προς το Θεό, η πνευματική του πρόοδος περνάει από τρία βασικά στάδια: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πρώτο στάδιο είναι η κάθαρση της καρδιάς από τα πάθη – ο άνθρωπος τότε τους αγαπά όλους, και τους εχθρούς του, και προσεύχεται με αγάπη, αγωνία και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πόνο ψυχής γι’ αυτούς.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δεύτερο στάδιο είναι ο φωτισμός του νου (από το Άγιο Πνεύμα). Σ’ αυτό το στάδιο ο άνθρωπος νιώθει ξεκάθαρα το Άγιο Πνεύμα να ενεργεί μέσα του. Οι άγιοι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διδάσκαλοι του χριστιανισμού, που ερμηνεύουν αυθεντικά την αγία Γραφή και διαμορφώνουν τη θεολογία μας, έχουν φτάσει τουλάχιστον σε αυτό το στάδιο. Εμείς,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απλά «σπουδάζουμε θεολογία», είμαστε μόνο μαθητές των αγίων Πατέρων και Μητέρων, όχι δάσκαλοι του χριστιανισμού. Άγιοι δάσκαλοι του χριστιανισμού είναι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άνθρωποι κάθε μορφωτικού επιπέδου, φύλου και κοινωνικής τάξης, όχι μόνο ιερείς ή επίσκοποι, αλλά και μοναχοί και λαϊκοί (και άντρες και γυναίκες, </w:t>
      </w:r>
      <w:r w:rsidR="009960A7">
        <w:rPr>
          <w:sz w:val="24"/>
          <w:szCs w:val="24"/>
        </w:rPr>
        <w:t xml:space="preserve">όπως </w:t>
      </w:r>
      <w:r w:rsidRPr="003D4FC3">
        <w:rPr>
          <w:sz w:val="24"/>
          <w:szCs w:val="24"/>
        </w:rPr>
        <w:t>είπα), και υπάρχουν σε όλες τις εποχές, και στη δική μας.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τρίτο στάδιο είναι η θέωση. Ο άγιος πλέον βλέπει τον Τριαδικό Θεό (ως Φως), σύμφωνα με τα λόγια του Χριστού «όποιον τηρεί τις εντολές μου… θα τον αγαπήσω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θα του εμφανίσω τον εαυτό μου» (Ιω. 14, 21 – «θα τον αγαπήσω»: όχι ότι αλλιώς δεν τον αγαπάει, υπονοείται ότι αυτός ο άνθρωπος επιτρέπει στην αγάπη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Θεού να ενεργήσει μέσα του). Τότε δε χρειάζεται λόγια προσευχής (αρκεί η «νοερά προσευχή», που λειτουργεί συνεχώς μέσα στην καρδιά του). Νιώθει τη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χαρά και τον πόνο κάθε ανθρώπου, ανάλογα με τις πληροφορίες που του παραχωρεί ο Θεός. Κάνει θαύματα. «Είναι θεός σε όλα εκτός από τη θεϊκή ουσία» (άγ.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Ισαάκ ο Σύρος), παραμένοντας άνθρωπος. Τότε η θεία χάρη του προκαλεί ανέκφραστη χαρά, που δεν είναι «ιδέα του», αλλά πρόγευση του μελλοντικού πλήρους παραδείσου.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Σε κάθε γενιά υπάρχουν άνθρωποι που έχουν φτάσει στο φωτισμό και τη θέωση. Οι πιο πολλοί ίσως δε γίνονται ποτέ γνωστοί. Και στη δική μας: Πορφύριος, Παΐσιος,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Σωφρόνιος Σαχάρωφ, Κλεόπας Ελίε και πολλοί άλλοι είναι οι άγιοι της δικής μας γενιάς. Ας αναφέρω και το μεγάλο ορθόδοξο διδάσκαλο των ημερών μας (έναν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τους πολλούς) Εφραίμ Φιλοθεΐτη, που ζει στην Αριζόνα.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Τα θαύματα δεν αρκούν. </w:t>
      </w:r>
      <w:r w:rsidRPr="003D4FC3">
        <w:rPr>
          <w:sz w:val="24"/>
          <w:szCs w:val="24"/>
        </w:rPr>
        <w:lastRenderedPageBreak/>
        <w:t>Όλα τα θαύματα μπορεί να τα αναπαραστήσει ένας απατεώνας ή να τα αντιγράψει με πραγματική υπερφυσική δύναμη ο εχθρός (δηλ. ο διάβολος).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Γι’ αυτό και τα θαύματα που υποτίθεται ότι έκανε ο Μωάμεθ π.χ. για μας τους χριστιανούς δε αποδεικνύουν τίποτε. Και τα θαύματα που μπορεί να κάνει </w:t>
      </w:r>
      <w:r w:rsidR="009960A7">
        <w:rPr>
          <w:sz w:val="24"/>
          <w:szCs w:val="24"/>
        </w:rPr>
        <w:t xml:space="preserve">ένας </w:t>
      </w:r>
      <w:r w:rsidRPr="003D4FC3">
        <w:rPr>
          <w:sz w:val="24"/>
          <w:szCs w:val="24"/>
        </w:rPr>
        <w:t>ορθόδοξος χριστιανός επίσης μόνο μετά από προσεχτική εξέταση γίνονται αποδεκτά. Και αν ακόμη εγώ αρχίσω να έχω οράματα με το Χριστό ή την Παναγία, πάλι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μπορεί να πλανιέμαι, να είναι της φαντασίας μου ή παγίδα του εχθρού, που θα θέλει να με πείσει ότι είμαι άγιος για να σταματήσω τον αγώνα μου.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θαύματα και τα οράματα δεν είναι το ζητούμενο. Δεν τα επιθυμούμε. Όποιος τα επιθυμεί, διατρέχει μεγάλο κίνδυνο – και μπορεί η επιθυμία αυτή να φωλιάζει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στο βάθος της καρδιάς του και να μην την αντιλαμβάνεται ούτε ο ίδιος.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Γι’ αυτό, από την αρχή του χριστιανισμού (υπάρχουν αναφορές ήδη στην Καινή Διαθήκη), έχει αναπτυχθεί μια τεράστια προσπάθεια αποφυγής της πλάνης και ξεκαθαρίσματος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των αληθινών εμπειριών θείας χάριτος από τις ψεύτικες. Είναι η μεγάλη επιστήμη της «διάκρισης των πνευμάτων», διδάσκαλοι της οποίας είναι οι άγιοι, οι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οποίοι: έχουν ζήσει καταστάσεις ανοιχτής επίθεσης του εχθρού, καταστάσεις ψεύτικων βιωμάτων, δήθεν θεϊκών, έχουν ζήσει και πραγματικές επισκέψεις της θείας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χάρης και έτσι η πείρα τους (αλλά κυρίως η μέγιστη ταπείνωσή τους) τους επιτρέπει να τα ξεχωρίζουν, τελικά, «διά της γεύσεως» (άγ. Σιλουανός).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παρουσία των αγίων στον κόσμο, σε συνδυασμό με τη διάκριση των πνευμάτων, αποτελεί τη μέγιστη απόδειξη ότι ο χριστιανισμός είναι αληθινός.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ενδιαφερόμενος για λεπτομέρειες και περιπτώσεις πλάνης και διάκρισης των πνευμάτων, ας ανατρέξει (στο διαδίκτυο) στα άρθρα «Νευροθεολογία» και «Ιστορίες</w:t>
      </w:r>
      <w:r w:rsidR="009960A7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πλάνης». Και στο βιβλίο «Γεροντικό ονείρων και οραμάτων», ιερά μονή αγ. Νικοδήμου, Πεντάλοφος Γουμενίσσης.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7B42" w:rsidRDefault="00587B42" w:rsidP="003D4FC3">
      <w:pPr>
        <w:pStyle w:val="a3"/>
        <w:jc w:val="both"/>
        <w:rPr>
          <w:sz w:val="24"/>
          <w:szCs w:val="24"/>
          <w:u w:val="single"/>
        </w:rPr>
      </w:pPr>
      <w:r w:rsidRPr="00587B42">
        <w:rPr>
          <w:sz w:val="24"/>
          <w:szCs w:val="24"/>
          <w:u w:val="single"/>
        </w:rPr>
        <w:t>ε</w:t>
      </w:r>
      <w:r w:rsidR="00453F19" w:rsidRPr="00587B42">
        <w:rPr>
          <w:sz w:val="24"/>
          <w:szCs w:val="24"/>
          <w:u w:val="single"/>
        </w:rPr>
        <w:t>.</w:t>
      </w:r>
      <w:r w:rsidRPr="00587B42">
        <w:rPr>
          <w:sz w:val="24"/>
          <w:szCs w:val="24"/>
          <w:u w:val="single"/>
        </w:rPr>
        <w:t xml:space="preserve"> </w:t>
      </w:r>
      <w:r w:rsidR="00453F19" w:rsidRPr="00587B42">
        <w:rPr>
          <w:sz w:val="24"/>
          <w:szCs w:val="24"/>
          <w:u w:val="single"/>
        </w:rPr>
        <w:t>Η άρνηση του Θεού – επίγεια πρόγευση της κόλασης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ο άνθρωπος αρνηθεί το Θεό, δηλαδή αντί να ανοιχτεί με αγάπη στο Θεό και το συνάνθρωπο, στρέψει την αγάπη του προς τον εαυτό του ή προς άλλη κατεύθυνση: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 χρήμα, την εξουσία, τις ηδονές κ.τ.λ. (αυτή η κατάσταση ονομάζεται «αμαρτία», δηλ. «σφάλμα»), τότε ο Θεός δεν τον τιμωρεί, όμως το τείχος που έχει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υψώσει γύρω από τον εαυτό του τον απομονώνει. Αυτή η απομόνωση τον οδηγεί στην καταστροφή, στην αποκτήνωση, τον κάνει έρμαιο των παθών του, αλλά και του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εχθρού (του διαβόλου). Είναι η επίγεια πρόγευση της κόλασης, την οποία γνωρίζει ενώ ακόμη ζει.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τον περιμένει με αγάπη και όσο ζει ο άνθρωπος μπορεί να επιστρέψει στο Θεό. Θα γίνει δεκτός με χαρά, όπως ο άσωτος υιός, στην πασίγνωστη ιστορία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διηγήθηκε ο Χριστός (κατά Λουκάν, κεφ. 15). Ο Θεός δεν επιρρίπτει ενοχή στον άνθρωπο, αρκεί να επιστρέψει για να τον πάρει στην αγκαλιά Του. Ας επιστρέψει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για να επιβιώσει. Δεν πειράζει. Ο Θεός αυτό θέλει, να επιβιώσεις (ενν. να σωθείς, </w:t>
      </w:r>
      <w:r w:rsidRPr="003D4FC3">
        <w:rPr>
          <w:sz w:val="24"/>
          <w:szCs w:val="24"/>
        </w:rPr>
        <w:lastRenderedPageBreak/>
        <w:t>να Του δώσεις την ευκαιρία να σε βάλει στον παράδεισο). Ο Θεός είναι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αγάπη. Και αγαπάει εσένα πιο πολύ απ’ ό,τι αγαπάει τον εαυτό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Στην ιστορία αυτή, ο μεγάλος αδελφός του ασώτου υιού αρνείται να μπει στο σπίτι του πατέρα τους, επειδή αγανακτεί για τη θερμή υποδοχή που έγινε στον αδελφό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του. Έτσι, μένει έξω. Έξω από το σπίτι του πατέρα όμως (το οποίο συμβολίζει τον παράδεισο), πολύ απλά, είναι η κόλαση.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Έτσι ο Χριστός αποκαλύπτει πώς κάποιος οδηγείται στην κόλαση (μόνος του, όχι από το Θεό) και γιατί εκεί υφίσταται τόση οδύνη: όχι γιατί «τον τιμωρεί ο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Θεός», αλλά γιατί ο Θεός είναι Φως και Ζωή και μακριά Του υπάρχει μόνο σκοτάδι, μοναξιά και πόνος.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7B42" w:rsidRDefault="00453F19" w:rsidP="003D4FC3">
      <w:pPr>
        <w:pStyle w:val="a3"/>
        <w:jc w:val="both"/>
        <w:rPr>
          <w:sz w:val="24"/>
          <w:szCs w:val="24"/>
          <w:u w:val="single"/>
        </w:rPr>
      </w:pPr>
      <w:r w:rsidRPr="00587B42">
        <w:rPr>
          <w:sz w:val="24"/>
          <w:szCs w:val="24"/>
          <w:u w:val="single"/>
        </w:rPr>
        <w:t>Στ.</w:t>
      </w:r>
      <w:r w:rsidR="00587B42" w:rsidRPr="00587B42">
        <w:rPr>
          <w:sz w:val="24"/>
          <w:szCs w:val="24"/>
          <w:u w:val="single"/>
        </w:rPr>
        <w:t xml:space="preserve"> </w:t>
      </w:r>
      <w:r w:rsidRPr="00587B42">
        <w:rPr>
          <w:sz w:val="24"/>
          <w:szCs w:val="24"/>
          <w:u w:val="single"/>
        </w:rPr>
        <w:t>Μετά θάνατον: η «μέση κατάσταση»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Για τη μετά θάνατον κατάσταση ξέρουμε αρκετά: από τη διδασκαλία του Χριστού, από τις πληροφορίες που έλαβαν διάφοροι άγιοι εξαιτίας της αγάπης και ενότητάς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τους με το Θεό και με τις ψυχές των νεκρώ</w:t>
      </w:r>
      <w:r w:rsidR="00587B42">
        <w:rPr>
          <w:sz w:val="24"/>
          <w:szCs w:val="24"/>
        </w:rPr>
        <w:t xml:space="preserve">ν, αλλά και από πληροφορίες που </w:t>
      </w:r>
      <w:r w:rsidRPr="003D4FC3">
        <w:rPr>
          <w:sz w:val="24"/>
          <w:szCs w:val="24"/>
        </w:rPr>
        <w:t>έδωσαν ψυχές νεκρών, εμφανιζόμενες σε όνειρα ή οράματα. Αυτά (τα όνειρα και τα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οράματα), για να αποφύγουμε την πλάνη, τα αντιμετωπίζουμε με επιφύλαξη και τα αξιολογούμε υπό το φως της διδασκαλίας του Χριστού και της εμπειρίας τω</w:t>
      </w:r>
      <w:r w:rsidR="00587B42">
        <w:rPr>
          <w:sz w:val="24"/>
          <w:szCs w:val="24"/>
        </w:rPr>
        <w:t xml:space="preserve">ν </w:t>
      </w:r>
      <w:r w:rsidRPr="003D4FC3">
        <w:rPr>
          <w:sz w:val="24"/>
          <w:szCs w:val="24"/>
        </w:rPr>
        <w:t>αγίων. Όμως πρέπει να πούμε ότι δεν έρχονται σε αντίθεση με τα προηγούμενα.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λοιπόν ένας άνθρωπος πεθάνει, άγγελος μεταφέρει την ψυχή του στον πνευματικό κόσμο των ψυχών, αυτόν που ονομάζουμε συμβατικά «ουρανό», έχοντας κρατήσει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αυτή την ονομασία από την αρχαία χριστιανική παράδοση. Στο δρόμο προς τον ουρανό η ψυχή δέχεται επίθεση πονηρών πνευμάτων, που προσπαθούν να την αρπάξουν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προβάλλοντας τις αμαρτίες της. Αν η αγάπη της ξεπερνά τον εγωισμό της, ο άγγελος μπορεί να την υπερασπιστεί και να την οδηγήσει προς το Θεό, αν όμως όχι,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οι δαίμονες την αποσπούν και την οδηγούν στο δικό τους σκοτεινό κόσμο.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Ανάλογα η ψυχή «τοποθετείται» στη λεγόμενη «μέση κατάσταση των ψυχών», που διαρκεί από την ημέρα του σωματικού θανάτου μέχρι τη δευτέρα παρουσία του Χριστού,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κατά την οποία θα γίνει η ανάσταση όλων των ανθρώπων. Στη μέση κατάσταση ο άνθρωπος βιώνει μια πρόγευση του παραδείσου ή πρόγευση της κόλασης. Ο πλήρης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παράδεισος και η πλήρης κόλαση θα υπάρξουν μετά την ανάσταση.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Χριστός και οι άγιοι δεν δίνουν λεπτομέρειες για τη μέση κατάσταση. Υπάρχουν πολλές μαρτυρίες ανθρώπων που είδαν σε όνειρα ή οράματα τη μέση κατάσταση,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και αυτές τις μαρτυρίες πρέπει να τις λάβουμε υπόψιν, αλλά δεν είναι τυχαίο ότι καμία απ’ αυτές δεν είναι «επίσημο» κείμενο της Εκκλησίας. Οι πιο </w:t>
      </w:r>
      <w:r w:rsidR="00587B42">
        <w:rPr>
          <w:sz w:val="24"/>
          <w:szCs w:val="24"/>
        </w:rPr>
        <w:t xml:space="preserve">πολλές </w:t>
      </w:r>
      <w:r w:rsidRPr="003D4FC3">
        <w:rPr>
          <w:sz w:val="24"/>
          <w:szCs w:val="24"/>
        </w:rPr>
        <w:t>μαρτυρίες περιγράφουν την κόλαση ως ένα σκοτεινό τόπο, όπου οι ψυχές βασανίζονται με γήινα βασανιστήρια, και τον παράδεισο ως ένα γαλήνιο κήπο, όπου οι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ψυχές ζουν ειρηνικά, με αγάπη και συντροφικότητα που ξεπερνάει τα γήινα μέτρα.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Τις περιγραφές αυτές θα πρέπει να τις αντιμετωπίσουμε ανθρωπομορφικά. Οι ψυχές δεν έχουν σώμα, ώστε να υφίστανται βασανιστήρια, να καίγονται στη φωτιά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ή να χρειάζονται φως για να βλέπουν.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Έτσι θα πρέπει να αντιμετωπίσουμε και τις αναφορές του Χριστού στη «γέενα του πυρός», στο «πυρ το αιώνιον», το «σκότος το εξώτερον», το «ακοίμητο σκουλήκι»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κ.τ.λ., που χρησιμοποιούσε όταν μιλούσε για την κόλαση, αλλά και στη «λίμνη του πυρός», όπου κατά την Αποκάλυψη θα ριχτούν στο τέλος ο διάβολος, ο αντίχριστος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όσοι τους έχουν ακολουθήσει.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Κατά τους αγίους διδασκάλους του χριστιανισμού, όπως οι άγιοι Ισαάκ ο Σύρος, Ιωάννης Δαμασκηνός, Γρηγόριος ο Σιναΐτης, Γρηγόριος Παλαμάς κ.ά., από κάθε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εποχή, το «πυρ της κολάσεως» είναι το ίδιο το Φως του Θεού, που το αποστρέφεται με οδύνη ως πυρ εκείνος που το βλέπει μέσα από την παραμόρφωση του εγωισμού.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αγάπη του Θεού κυριαρχεί και στην κόλαση, όπως στον παράδεισο, όμως η κόλαση είναι η κατάσταση εκείνων που δε θέλουν αυτή την αγάπη και που η συνύπαρξή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τους με το Θεό τούς προκαλεί οδύνη, όχι χαρά. Το σκότος είναι το περιεχόμενο της αμαρτωλής ψυχής, ενώ το ακοίμητο σκουλήκι –λέει κάποιος άγιος– είναι ο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Ίδιος ο Χριστός, που παρομοιάζει τον εαυτό Του με σκουλήκι, επειδή είναι το πιο ευαίσθητο από όλα τα πλάσματα: πεθαίνει και με το πιο απαλό άγγιγμα. Έτσι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κι ο Χριστός, ο Θεός, είναι το πιο ευαίσθητο από όλα τα όντα: πονάει και με την παραμικρή αμαρτωλή σκέψη που θα κάνει ένα από τα δημιουργήματά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Γι’ αυτό και στην Αγία Γραφή φαίνεται ότι δίκαιοι και άδικοι το ίδιο θα βρεθούν μέσα στο πυρ του Θεού (π.χ. στον Ησαΐα, κεφ. 33, στην Α΄ προς Κορινθίους,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κεφ. 3, κ.λ.π.). Ο ποταμός του φωτός, πο</w:t>
      </w:r>
      <w:r w:rsidR="00587B42">
        <w:rPr>
          <w:sz w:val="24"/>
          <w:szCs w:val="24"/>
        </w:rPr>
        <w:t>υ ρέει από το Θρόνο του Θεού και</w:t>
      </w:r>
      <w:r w:rsidRPr="003D4FC3">
        <w:rPr>
          <w:sz w:val="24"/>
          <w:szCs w:val="24"/>
        </w:rPr>
        <w:t xml:space="preserve"> του Χριστού, στην Αποκάλυψη, κεφ. 22, είναι ο ίδιος με τον ποταμό του πυρός που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ρέει από τον ίδιο Θρόνο κατά το Δανιήλ, κεφ. 7.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 όραμα του αγίου Μακάριου του Αιγύπτιου, 4ος αι. μ.Χ., που είναι γραμμένο στο Γεροντικό (ένα βιβλίο της βυζαντινής εποχής που παραθέτει τις ιστορίες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των αγίων της ερήμου), η ψυχή που βρισκόταν στην κόλαση πληροφορεί τον άγιο ότι: «Τα πάντα βρίσκονται μέσα στη φωτιά» (είπαμε τι είναι η φωτιά). «Κι εμείς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είμαστε δεμένοι πλάτη με πλάτη. Όμως, όταν εσύ προσεύχεσαι για μας, βλέπουμε λίγο ο ένας τον άλλο, όση ώρα διαρκεί η προσευχή».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Να λοιπόν η απομόνωση, φυσική κατάληξη για τους ανθρώπους που αποστράφηκαν το Θεό και τον πλησίον και ουσιαστικά απομόνωσαν τον εαυτό τους όταν ζούσαν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στη Γη.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 όμως η κόλαση είναι η απόλυτη μοναξιά, είναι λογικό ότι ο παράδεισος είναι η απόλυτη σχέση μεταξύ των πλασμάτων: ανθρώπων, αγαθών αγγέλων και του Τριαδικού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Θεού. Αυτό γίνεται φανερό από τη διαρκή παρουσία των αγίων, αλλά και πολλών «μικρών αγίων» (απλών ανθρώπων που σώθηκαν και πήγαν στον παράδεισο), που εμφανίζονται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μετά το θάνατό τους στους ζωντανούς. Η ιστορία της </w:t>
      </w:r>
      <w:r w:rsidRPr="003D4FC3">
        <w:rPr>
          <w:sz w:val="24"/>
          <w:szCs w:val="24"/>
        </w:rPr>
        <w:lastRenderedPageBreak/>
        <w:t>χριστιανικής ζωής είναι μια διαρκής συνύπαρξη ζωντανών και κοιμηθέντων, δεν υπάρχουν νεκροί. Οι άγιοι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μάλιστα, με τη μεγάλη θαυματουργική δύναμη που λαμβάνουν από το Θεό, μετά θάνατον εμφανίζονται ολοζώντανοι και θαυματουργούν όχι μόνο στους χριστιανούς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(σε αναρίθμητες περιπτώσεις), αλλά και στους μουσουλμάνους, οι οποίοι τους πιστεύουν και μερικοί βρίσκουν και το θάρρος να γίνουν χριστιανοί (εννοώ ορθόδοξοι).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Βλ. σχετικά άρθρα στο διαδίκτυο: «Χριστιανικά θαύματα σε μουσουλμάνους» και «Μουσουλμάνοι που αγίασαν ως χριστιανοί» (αγίασαν, κατά κανόνα, επειδή οι άλλοι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μουσουλμάνοι τους θανάτωσαν, με επίσημες δίκες, ως εξωμότες). Ο πρόσφατος άγιος Ευγένιος Ροντιόνωφ θανατώθηκε από Τσετσένους μουσουλμάνους το 1996 (23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Μαΐου), μετά από τρίμηνη αιχμαλωσία και βασανιστήρια για να ασπαστεί το Ισλάμ. Μετά το σφαγιασμό του καταγράφονται πολλές εμφανίσεις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Σε μια «επίσημη» προσευχή της Εκκλησίας (λέγεται «Ευχαριστία μετά τη θεία Μετάληψη») υπάρχει μια σπουδαία περιγραφή της παραδείσιας χαράς. Ο άνθρωπος παρακαλεί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Χριστό: αξίωσέ με να σταθώ από δεξιά Σου (η συμβολική θέση των σωζομένων) «όπου υπάρχει ο ασταμάτητος ήχος εκείνων που γιορτάζουν, η ανέκφραστη ευφροσύνη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εκείνων που Σε αγαπούν και η απέραντη ηδονή εκείνων που βλέπουν την ομορφιά του προσώπου Σου, που ξεπερνά κάθε περιγραφή».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Αυτή λοιπόν είναι η απόλαυση του παραδείσου. Για να μη νομιστεί ότι ο «ήχος εκείνων που γιορτάζουν» αναφέρεται σε τσιφτετέλια και ζεϊμπέκικα, διευκρινίζω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ότι πρόκειται για την ασταμάτητη υμνολόγηση του Θεού, που πραγματοποιείται από τους αγγέλους (βλ. τρισάγιο ύμνο των σεραφείμ, Ησαΐας, κεφ. 6) και από </w:t>
      </w:r>
      <w:r w:rsidR="00587B42">
        <w:rPr>
          <w:sz w:val="24"/>
          <w:szCs w:val="24"/>
        </w:rPr>
        <w:t xml:space="preserve">τους </w:t>
      </w:r>
      <w:r w:rsidRPr="003D4FC3">
        <w:rPr>
          <w:sz w:val="24"/>
          <w:szCs w:val="24"/>
        </w:rPr>
        <w:t>ανθρώπους στον παράδεισο, όπως φαίνεται από την Αποκάλυψη, αρχή κεφ. 15, κ.α.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ίδιο, όταν ο Χριστός παρομοιάζει τον παράδεισο με γαμήλιο γλέντι, μιλάει παραβολικά, δεν αξιώνει κυριολεκτική ερμηνεία των παραβολών Του, ούτε και ποτέ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 χριστιανισμό αυτές οι εικόνες εξελήφθησαν κυριολεκτικά. Στην παραβολή του πλούσιου και του Λάζαρου, Λουκ. κεφ. 16, ο παράδεισος είναι η αγκαλιά του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Αβραάμ: άλλη μια πνευματική περιγραφή της παραδείσιας απόλαυσης.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περιγραφή του παραδείσου στο Ισλάμ ως τόπου με φαγοπότια και σεξουαλικές απολαύσεις, κατάλληλο κίνητρο για να προσηλυτιστούν οι φυλές της ερήμου, δε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μπορεί να είναι αληθινή. Στα δικά μας μάτια φαίνεται όχι μόνο χονδροειδώς υλιστική, αλλά και βλάσφημη για το μεγαλείο και την πνευματικότητα του Θεού.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 να μην πω και ότι οι χριστιανοί ξέρουμε ότι εκείνος που δελεάζει τους ανθρώπους με υποσχέσεις σεξουαλικών απολαύσεων δεν είναι ο Θεός, αλλά ο εχθρός!...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7B42" w:rsidRDefault="00587B42" w:rsidP="003D4FC3">
      <w:pPr>
        <w:pStyle w:val="a3"/>
        <w:jc w:val="both"/>
        <w:rPr>
          <w:sz w:val="24"/>
          <w:szCs w:val="24"/>
          <w:u w:val="single"/>
        </w:rPr>
      </w:pPr>
      <w:r w:rsidRPr="00587B42">
        <w:rPr>
          <w:sz w:val="24"/>
          <w:szCs w:val="24"/>
          <w:u w:val="single"/>
        </w:rPr>
        <w:t>ζ</w:t>
      </w:r>
      <w:r w:rsidR="00453F19" w:rsidRPr="00587B42">
        <w:rPr>
          <w:sz w:val="24"/>
          <w:szCs w:val="24"/>
          <w:u w:val="single"/>
        </w:rPr>
        <w:t>.</w:t>
      </w:r>
      <w:r w:rsidRPr="00587B42">
        <w:rPr>
          <w:sz w:val="24"/>
          <w:szCs w:val="24"/>
          <w:u w:val="single"/>
        </w:rPr>
        <w:t xml:space="preserve"> </w:t>
      </w:r>
      <w:r w:rsidR="00453F19" w:rsidRPr="00587B42">
        <w:rPr>
          <w:sz w:val="24"/>
          <w:szCs w:val="24"/>
          <w:u w:val="single"/>
        </w:rPr>
        <w:t>Η τελική ανάσταση</w:t>
      </w:r>
    </w:p>
    <w:p w:rsidR="00453F19" w:rsidRPr="00587B42" w:rsidRDefault="00453F19" w:rsidP="003D4FC3">
      <w:pPr>
        <w:pStyle w:val="a3"/>
        <w:jc w:val="both"/>
        <w:rPr>
          <w:sz w:val="24"/>
          <w:szCs w:val="24"/>
          <w:u w:val="single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μέση κατάσταση θα τελειώσει με την ανάσταση όλων των ανθρώπων κατά την επιστροφή του Θεανθρώπου Χριστού στη Γη, που την ονομάζουμε «δευτέρα παρουσία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Του», ενώ η Αγία Γραφή την ονομάζει «ημέρα του Κυρίου», «ημέρα του Χριστού», «εσχάτη ημέρα» κ.λ.π.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Ο Χριστός ο Ίδιος, σύμφωνα με τη διδασκαλία Του, θα αναστήσει τους νεκρούς, όλων των λαών, όλων των εποχών (π.χ. Ιω. 5, 21-29). Στην περίφημη παραβολή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τελικής κρίσης, Ματθ. κεφ. 25, όλα τα έθνη θα συναχθούν ενώπιον του Υιού του ανθρώπου (δηλ. του Χριστού), ο Οποίος θα διαχωρίσει «τα πρόβατα από των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ερίφων» με βάση τη συμπεριφορά καθενός απέναντι στο συνάνθρωπο. Η συμπεριφορά αυτή ισοδυναμεί με συμπεριφορά προς τον Ίδιο το Χριστό, γιατί ο Χριστός ταυτίζει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εαυτό Του με τον κάθε άνθρωπο. Έτσι, θα πει: «αφού ταΐσατε, ποτίσατε, ντύσατε, φιλοξενήσατε κ.τ.λ. έναν από τους ελάχιστους αδελφούς μου, σε μένα το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κάνατε» και, αντίστοιχα, «αφού δεν το κάνατε σε έναν… σε μένα δεν το κάνατε». Έτσι θα πάνε οι μεν σε «ζωή αιώνια» και οι δε «σε κόλαση αιώνια».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εικόνα αυτή της δίκης, που επαναλαμβάνεται στο Δανιήλ, 7, Αποκάλυψις 20, ίσως και αλλού, φαίνεται ανθρωπομορφική. Στην πραγματικότητα, κατά τους αγίους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χριστιανισμού (π.χ. Σωφρόνιος Σαχάρωφ), «ο Χριστός κρίνει τον κόσμο» σημαίνει πως ο Ίδιος, που είναι η ενσάρκωση της τέλειας αγάπης, αποτελεί το μέγα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κριτήριο για τη σωτηρία μας: στο βαθμό που πλησιάσαμε τη δική Του τέλεια αγάπη, ανοιχτήκαμε και προς το Θεό, γίναμε δεκτικοί της θείας χάριτος, μεταμορφωθήκαμε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σε φωτεινά ή, αντίθετα, σκοτεινά όντα – δηλαδή γίναμε κατάλληλοι για να ζήσουμε την εμπειρία της θέας του Θεού ως φωτός ή πυρός.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Γι’ αυτό και κάθε άνθρωπος θα βιώσει σε διαφορετικό βαθμό τη χαρά του θείου φωτός ή την οδύνη του θείου πυρός, ανάλογα με την εν Χριστώ μεταμόρφωση </w:t>
      </w:r>
      <w:r w:rsidR="00587B42">
        <w:rPr>
          <w:sz w:val="24"/>
          <w:szCs w:val="24"/>
        </w:rPr>
        <w:t xml:space="preserve">της </w:t>
      </w:r>
      <w:r w:rsidRPr="003D4FC3">
        <w:rPr>
          <w:sz w:val="24"/>
          <w:szCs w:val="24"/>
        </w:rPr>
        <w:t>ψυχής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Ακόμη και αυτό όμως είναι ένας συλλογισμός ανθρωπομορφικός. Η πραγματικότητα της τελικής κρίσης, της αιώνιας ημέρας της βασιλείας του Θεού, του αιώνιου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παραδείσου και της αιώνιας κόλασης, ξεφεύγει από την ανθρώπινη κατανόηση και ξεπερνά κάθε φαντασία.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σίγουρο είναι ότι ο Θεός θέλει όλοι οι άνθρωποι να σωθούν. Κανένα δεν καταδικάζει στην κόλαση. Η κόλαση είναι η καταδίκη που έδωσα ο ίδιος στον εαυτό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μου. Και πρώτιστα είναι η κατάσταση που ζει ο διάβολος, στην οποία όμως προσκολλάται ο άνθρωπος που αρνήθηκε την αγάπη.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Ας σημειώσουμε πως στην παραβολή της τελικής κρίσης ο Χριστός δεν κρίνει τους ανθρώπους αν πίστεψαν ή αν τέλεσαν λατρευτικές πράξεις, ούτε καν αν αγάπησαν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Θεό, αλλά μόνο αν αγάπησαν ή περιφρόνησαν το συνάνθρωπο.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Πολλοί χριστιανοί φυσικά δεν θα σωθούν, λόγω της κακίας και του εγωισμού τους, ενώ θα σωθούν (διά του Χριστού) άνθρωποι από όλες τις θρησκείες, λόγω </w:t>
      </w:r>
      <w:r w:rsidR="00587B42">
        <w:rPr>
          <w:sz w:val="24"/>
          <w:szCs w:val="24"/>
        </w:rPr>
        <w:t xml:space="preserve">της </w:t>
      </w:r>
      <w:r w:rsidRPr="003D4FC3">
        <w:rPr>
          <w:sz w:val="24"/>
          <w:szCs w:val="24"/>
        </w:rPr>
        <w:t>ταπεινής αγάπης τους. Όμως οι μη χριστιανοί (στις θρησκείες και τις αιρέσεις) αντιμετωπίζουν σοβαρά εμπόδια, ικανά να τους στερήσουν τη σωτηρία 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587B42">
        <w:rPr>
          <w:sz w:val="24"/>
          <w:szCs w:val="24"/>
          <w:u w:val="single"/>
        </w:rPr>
        <w:t>Βασικά εμπόδια</w:t>
      </w:r>
      <w:r w:rsidRPr="003D4FC3">
        <w:rPr>
          <w:sz w:val="24"/>
          <w:szCs w:val="24"/>
        </w:rPr>
        <w:t>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• Ο άνθρωπος σώζεται με το να ενωθεί στο παγκόσμιο σώμα του Χριστού, μέσω του βαπτίσματος, και να ανοιχτεί με αγάπη προς Αυτόν. Πώς θα τα κάνει αυτά, αν</w:t>
      </w:r>
      <w:r w:rsidR="00587B42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δεν Τον πιστεύει ως Θεό αλλά ανήκει σε διάφορες θρησκείες;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Πάρα πολλές φορές είναι φανερό (κι άλλες τόσες καλυμμένο) ότι οι πιστοί των θρησκειών λατρεύουν πονηρά πνεύματα αντί για τον αληθινό Θεό, πράγμα που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συσσωρεύει μέσα τους αρνητική ενέργεια εμποδίζοντας τη λεπτή, φωτεινή και ταπεινή θεία χάρη να μπει στην καρδιά τους και να τους σώσει.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Κατά κανόνα οι θρησκείες παρερμηνεύουν ή και απορρίπτουν εντελώς τη διδασκαλία περί αγάπης, την αντικαθιστούν με την απάθεια, τη συμπάθεια κ.τ.λ., ή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το μίσος προς τους εχθρούς (προσέξτε, αδε</w:t>
      </w:r>
      <w:r w:rsidR="00111EB6">
        <w:rPr>
          <w:sz w:val="24"/>
          <w:szCs w:val="24"/>
        </w:rPr>
        <w:t xml:space="preserve">λφοί μου!), υψώνοντας ένα ακόμη </w:t>
      </w:r>
      <w:r w:rsidRPr="003D4FC3">
        <w:rPr>
          <w:sz w:val="24"/>
          <w:szCs w:val="24"/>
        </w:rPr>
        <w:t>τείχος που διαχωρίζει τον άνθρωπο από το Θεό και τον πλησίον, αφού η ένωσή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τους συντελείται διά της αγάπης.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Γι’ αυτό και οι χριστιανοί επιθυμούμε τον ευαγγελισμό τους και την είσοδό τους στο χριστιανισμό (φυσικά με ΕΙΡΗΝΙΚΟ τρόπο), όχι «για να δοξαστεί το όνομα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Θεού» (όπως διακηρύσσει ο ισλαμικός Αλλάχ – διακήρυξη εγωιστική και ανάξια του Θεού, κατ’ εμάς), αλλά για να ξεπεράσουν αυτά τα εμπόδια και να μπορέσουν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ενωθούν με το Θεό και να σωθούν! Η σωτηρία τους είναι αυτό που ενδιαφέρει το Θεό, που τόσο τους αγαπά, κι όχι «η δόξα του ονόματός Του».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Αποκάλυψη, στα δύο τελευταία κεφάλαια (21-22), δίνει μια εκπληκτική περιγραφή του αιώνιου παραδείσου, στην ανέσπερη ημέρα, μετά τη δευτέρα παρουσία.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Μια λαμπερή πόλη, στολισμένη «σα νύφη», που κατεβαίνει από τον ουρανό στη Γη. Τα τείχη της έχουν δώδεκα πολύτιμους λίθους, ένα για κάθε απόστολο του Χριστού,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της ρέει ο ποταμός του φωτός και φυτρώνει το δέντρο της ζωής, που καρπίζει δώδεκα φορές το χρόνο.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Κανένα κακό δε μπαίνει μέσα σ’ αυτήν (επομένως θα υπάρχει το κακό, αλλά αδύναμο και έξω από τον παράδεισο – και έξω είναι η κόλαση, όπως είδαμε στην παραβολή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ασώτου)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πόλη αυτή δεν έχει ήλιο, ούτε φεγγάρι, γιατί ήλιος και φεγγάρι της είναι ο Θεός και ο Χριστός.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Δεν έχει ναό, γιατί ναός της είναι ο Θεός και ο Χριστός.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Επομένως θα βρίσκεται μέσα στο Θεό. Εκεί θα υπάρχει η ενότητα των πάντων και η ανέκφραστη ευφροσύνη της θέας του προσώπου του Θεανθρώπου Χριστού. Εύχομαι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συναντηθούμε όλοι μας εκεί. Αμήν.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111EB6" w:rsidRDefault="00111EB6" w:rsidP="003D4FC3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Β΄. </w:t>
      </w:r>
      <w:r w:rsidR="00453F19" w:rsidRPr="00111EB6">
        <w:rPr>
          <w:sz w:val="24"/>
          <w:szCs w:val="24"/>
          <w:u w:val="single"/>
        </w:rPr>
        <w:t>Τα σχόλια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111EB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Ισλαμική σωτηριολογία και χριστιανισμός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διδασκαλία του Ισλάμ περί σωτηρίας, όπως την παρουσίασε ο Άχμεντ, αντιστοιχεί σχεδόν απόλυτα στη λαϊκή μορφή της χριστιανικής θεολογίας, την πιο απλοϊκή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μορφή, αυτή που κυριαρχεί στη σκέψη της γιαγιάς μου και που χρησιμοποιείται από χριστιανούς ιεροκήρυκες όταν απευθύνονται σε ανθρώπους αγράμματους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και σχετικά άπειρους από τη θεία χάρη. Το τελευταίο το γράφω, γιατί κάποιος που έχει </w:t>
      </w:r>
      <w:r w:rsidRPr="003D4FC3">
        <w:rPr>
          <w:sz w:val="24"/>
          <w:szCs w:val="24"/>
        </w:rPr>
        <w:lastRenderedPageBreak/>
        <w:t>προσωπική πείρα από την παρουσία της θείας χάριτος (της αγαθής ενέργειας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Θεού) μπορεί να καταλάβει από την πείρα του τη βαθύτερη χριστιανική θεολογία για τη μεταμόρφωση του ανθρώπου (ακριβέστερα: τη χριστιανική ανθρωπολογία),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ακόμη κι αν είναι αγράμματος.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διδασκαλία αυτή συνοψίζεται στην ιδέα: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Α) Αμαρτάνω =&gt; ο Θεός με τιμωρεί ρίχνοντάς με στην κόλαση (όπου τιμωρούμαι με γήινα βασανιστήρια).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Β) Ζω ενάρετα και ευσεβώς =&gt; ο Θεός με ανταμείβει πηγαίνοντάς με στον παράδεισο (όπου απολαμβάνω γήινες απολαύσεις).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Γ) Αμαρτάνω, αλλά μετανοώ και ζητώ ειλικρινή συγχώρεση από το Θεό =&gt; ο Θεός με συγχωρεί και πάλι πηγαίνω στον παράδεισο.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Εξυπακούεται ότι αυτό είναι το σχήμα, με το οποίο αντιλαμβάνεται τη σωτηρία και την κόλαση κάθε απλοϊκός πιστός. Στο χριστιανισμό είναι απόλυτα αποδεκτό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(εκτός από συγκεκριμένα σημεία, π.χ. ότι θα κάνουμε σεξ στον παράδεισο), αλλά και χαρακτηρίζεται απόλυτα ανθρωπομορφικό. Ας μου επιτραπεί ωστόσο να παρατηρήσω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κάθε θρησκεία αποδέχεται με το δικό της τρόπο αυτό το σχήμα. Και οι Μάου Μάου ασφαλώς αυτή την ιδέα έχουν για τη μετά θάνατον ζωή.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πραγματική χριστιανική ιδέα για τη σωτηρία και την κόλαση είναι αυτή που, Θεού θέλοντος, παρουσίασα, πολύ σύντομα (λόγω χρόνου), στην ομιλία μου. Δεν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παριστάνω το «διδάσκαλο του χριστιανισμού», αλλά κάνοντας χρήση της ιδιότητάς μου ως θεολόγου έκανα την παρουσίαση επιστημονικά: είπα αυτό που λέει η πνευματική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μας κληρονομιά. Η ιδέα αυτή δεν είναι «μυστική», αλλά διακηρύσσεται από τους αγίους μας προς όλους, όμως δεν είναι «κατάλληλη» για όλους. Γι’ αυτό, πολλοί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άνθρωποι επιμένουν να προσκολλώνται στα ήδη γνωστά, κατανοητά και οικεία σ’ αυτούς σχήματα: αμαρτία-τιμωρία, αρετή-ανταμοιβή, μετάνοια-σωτηρία. Αυτό δεν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είναι απορριπτέο. Οι Πατέρες της Εκκλησίας καλούν καθένα να πλησιάσει το Θεό με όποιο κίνητρο του ταιριάζει, ο Θεός κανένα δεν περιφρονεί, όλους τους θέλει.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Ποια είναι αυτή η χριστιανική ιδέα; Η μεταμόρφωση του ανθρώπου σε κατά χάριν θείο ον (άγιο –ον καθ’ ομοίωσιν του Θεού), ον ενωμένο διά της αγάπης και με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Θεό και με τα άλλα όντα, πράγμα που αντιστοιχεί στον παράδεισο, και αντίθετα η εγωιστική αυτοαπομόνωση του ανθρώπου, που τον οδηγεί στην οδύνη τού 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βιώνει τη θεία αγάπη ως πόνο (επειδή δεν τη θέλει και έχει καταντήσει τον εαυτό του ακατάλληλο γι’ αυτήν), πράγμα που αντιστοιχεί στην κόλαση. Δεν υπάρχει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τιμωρία από το Θεό με την κυριολεκτική (ανθρώπινη) έννοια του όρου.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Αποδεικνύεται ότι η χριστιανική ιδέα είναι η αληθινή; Μάλιστα: χιλιάδες άνθρωποι σε όλη τη διάρκεια της χριστιανικής ιστορίας έχουν φτάσει σ’ αυτή την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ένωση με το Θεό, στην θέωση, έχουν ζήσει στον εαυτό τους την κατάσταση αυτή, και γι’ αυτό ακριβώς την έχουν διδάξει στους άλλους.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Μάλιστα, οι άνθρωποι αυτοί έχουν προσέξει πάρα πολύ και έχουν κατορθώσει να αναπτύξουν ένα τέτοιο αισθητήριο, που τους επιτρέπει να διακρίνουν ψευδείς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καταστάσεις δήθεν θέωσης (είτε στον εαυτό τους είτε στους άλλους) και να τις απορρίπτουν.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λοιπόν έχεις πραγματικά περιστατικά, τι άλλη απόδειξη χρειάζεσαι; Αν αμφιβάλλεις για την εγκυρότητα αυτών των περιστατικών, εξέτασέ τα.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Αντίθετα, οι μουσουλμάνοι αδελφοί μας, μη έχοντας το κατάλληλο υπόβαθρο για τέτοια έρευνα, κλείνουν τα μάτια και λένε: «Εδώ έχουμε αρχαία βιβλία, τη Βίβλο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το Κοράνι. Ας τα μελετήσουμε να δούμε –με φιλολογικά κριτήρια– τι είπε στ’ αλήθεια ο Χριστός, αν φαίνεται από τα λόγια της Βίβλου να περιγράφεται ως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Θεός ή όχι, αν με τα χρόνια αλλοιώθηκαν τα κείμενα κ.τ.λ.».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Υποθέτω ότι σ’ αυτό οδηγήθηκαν όχι μόνο επειδή δεν έχουν άλλα δεδομένα για να συγκροτήσουν επιχειρήματα, αλλά και επηρεασμένοι από τον προτεσταντικό «ορθολογισμό»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στη μελέτη της Βίβλου (δηλαδή φιλολογική μελέτη χωρίς τη θεία χάρη, που έχει οδηγήσει τους προτεστάντες επιστήμονες σε απίθανα συμπεράσματα, μακράν </w:t>
      </w:r>
      <w:r w:rsidR="00111EB6">
        <w:rPr>
          <w:sz w:val="24"/>
          <w:szCs w:val="24"/>
        </w:rPr>
        <w:t xml:space="preserve">της </w:t>
      </w:r>
      <w:r w:rsidRPr="003D4FC3">
        <w:rPr>
          <w:sz w:val="24"/>
          <w:szCs w:val="24"/>
        </w:rPr>
        <w:t>πραγματικότητας). Λοιπόν, επειδή η Ορθοδοξία είναι ζωή, αυτό δεν είναι ορθόδοξος τρόπος έρευνας. Επιμένοντας ο καθένας στα δικά του, μάλλον δεν θα υπάρξει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ποτέ κοινός τόπος συνεννόησης.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Κρίμα, γιατί οι ορθόδοξοι άγιοι (η έμπρακτη επαλήθευση της χριστιανικής διδασκαλίας περί σωτηρίας) είναι δίπλα σας. Αναζητήστε τους, κατ’ αρχάς, στα βιβλία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(όσα μιλούν για σημερινούς αγίους) και κατόπιν στην πράξη (δε μπορώ να πω «αυτός είναι άγιος ή εκείνος», γιατί δε συνηθίζεται στην παράδοσή μας για ανθρώπους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ζουν ακόμη – μπορώ όμως να προτείνω π.χ. ένα έμπειρο ιερέα ή μοναχό για να του θέσετε αυτό το θέμα, ώστε να βάλετε μια αρχή: π.χ. π. Γεώργιος Μεταλληνός,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π. Γεώργιος Ευθυμίου [καθηγητές της Θεολογικής Σχολής στο πανεπιστήμιο Αθηνών και οι δύο], π. Κωνσταντίνος Στρατηγόπουλος κ.λ.π.).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Στην αρχική «Επιστολή προς Έλληνες μουσουλμάνους», που δημοσιεύθηκε στο ίδιο φόρουμ, προς το τέλος, υπάρχουν κι άλλες αναφορές, ιδίως για ανθρώπου που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ζουν εκτός Ελλάδος.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[Το απόσπασμα: Κλείνω το παρόν […] με μια πρόσκληση στα ζωντανά κέντρα της σύγχρονης χριστιανικής πνευματικότητας, μια επίσκεψη (ή σειρά επισκέψεων) στα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οποία θα σας αποκαλύψει έναν ολόκληρο κόσμο σοφίας και αγάπης, που ασφαλώς αγνοείτε ότι υπάρχει στο χριστιανισμό (και οι απαρχές του αποτέλεσαν πηγή για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Ισλάμ). Τέτοια είναι τα μεγάλα μοναστικά κέντρα του Άθωνα, της Παλαιστίνης, της Ρωσίας (Όπτινα, Κίεβο, Βαλαάμ, Ντιβέγεβο κ.λ.π.), της Ρουμανίας (π.χ.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μονή Πρισλόπ, μονή Παναγίας Ησυχαστρίας), της Σερβίας (π.χ. μονή Τσέλιε), της Φινλανδίας (π.χ. Βάλαμο) κ.λ.π., ενώ, για όσους δραστηριοποιούνται στην αγγλόφωνη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δύση, κατάλληλη αφετηρία νομίζω πως θα ήταν: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• η μονή του Τιμίου Προδρόμου στο Έσσεξ της Αγγλίας (Stavropegic Monastery to St John the Baptist, Essex), με την παράδοση του γέροντα Σωφρονίου Σαχάρωφ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πλούσιο εκδοτικό έργο, κατάλληλο για συνεπείς ερευνητές,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η Αδελφότητα του αγίου Γερμανού της Αλάσκας στην Καλιφόρνια (St Herman of Alaska Bratherhood, Platina, California), με την παράδοση του γέροντα Σεραφείμ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Ρόουζ και επίσης πλούσιο εκδοτικό έργο, κατάλληλο για συνεπείς ερευνητές,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η μονή του αγίου Αντωνίου στην Αριζόνα (St Anthony’s Greek Orthodox Monastery), με την παράδοση του γέροντα Εφραίμ Φιλοθεΐτη, που ζει ακόμη και μπορείτε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τον συναντήσετε εκεί.]</w:t>
      </w:r>
    </w:p>
    <w:p w:rsidR="00111EB6" w:rsidRDefault="00111EB6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Όμως κανείς δεν μπαίνει στον κόπο να κάνει αυτή την έρευνα – όλοι επαναλαμβάνουν το ίδιο motto: «να μελετήσουμε φιλολογικά τα αρχαία κείμενα, εκεί θα βρούμε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την αλήθεια, όχι στους ανθρώπους που τη ζουν στο πετσί τους».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 για μένα είναι ακατανόητο.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111EB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Θεός: το μεγαλείο της δύναμης ή το μεγαλείο της αγάπης;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την αρχή της εισήγησής του ο Άχμεντ επιβεβαίωσε το προφανές: ότι κατά το Ισλάμ, ο Θεός δημιούργησε τους ανθρώπους «για να τον λατρεύουν».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Τόνισε βέβαια ότι λατρεία προς το Θεό είναι κάθε σεμνή και ενάρετη πράξη. Αυτή η ιδέα είναι ωραία και σοφή, αλλά και (όπως, επιτρέψτε μου, όλα τα καλά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πράγματα στο Ισλάμ) είναι χριστιανικής προελεύσεως. Ο απόστολος Παύλος λέει: «είτε τρώτε, είτε πίνετε, είτε κάτι άλλο κάνετε, όλα να τα κάνετε για τη δόξα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Θεού» (Α΄ προς Κορινθίους, 10, 31). Γι’ αυτό και ο γάμος είναι για μας «μυστήριον μέγα» και τελετουργείται στην εκκλησία, γι’ αυτό κάνουμε το σταυρό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μας σε κάθε στιγμή της καθημερινότητάς μας, όταν πέφτουμε για ύπνο κι όταν ξυπνάμε, όταν φεύγουμε από το σπίτι κι όταν επιστρέφουμε, όταν φεύγουν τα παιδιά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μας από το σπίτι, όταν αρχίζουμε μια δουλειά κι όταν την τελειώνουμε, όταν η ζύμη είναι έτοιμη για να πλάσουμε τα ψωμιά, όταν βάζουμε το ψωμί στο φούρνο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ή το τσουκάλι στη φωτιά κ.τ.λ. Όλα αυτά για μας είναι προσευχές, πράξεις λατρείας προς το Θεό. Το «Κύριε, ελέησον» και το «Δόξα τω Θεώ» είναι φράσεις που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ορθόδοξος χριστιανός (εκείνος που ζει πραγματικά μέσα στην πνευματική του παράδοση, όχι ο αλλοτριωμένος και εκδυτικισμένος) χρησιμοποιεί αμέτρητες φορές,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εντάσσοντάς τις στον καθημερινό του λόγο. «Το να φέρνεις στο νου σου το Θεό είναι πιο σημαντικό από το να αναπνέεις» γράφει ο άγιος Γρηγόριος ο Θεολόγος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4ο αι. μ.Χ., τρεις αιώνες πριν την εμφάνιση του Μωάμεθ.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όμως είπε και κάτι που δεν το περίμενα. Ότι ο Θεός στο Ισλάμ φέρεται να λέει: «Έκανα τον άνθρωπο έτσι, που να αμαρτάνει, για να έχω τη χαρά 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βλέπω να επιστρέφει σε μένα (μετανοημένος)».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λοιπόν, κατά το Ισλάμ, δημιούργησε τους ανθρώπους για να απολαμβάνει ο ίδιος. Να απολαμβάνει όχι μόνο τη λατρεία τους (Μας λένε: γιατί ο Θεός 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«χρειάζεται» ένα Υιό; Εδώ ρωτώ: γιατί ο Θεός να επιθυμεί λατρεία; Γιατί γενικώς να επιθυμεί κάτι; Δεν είχε όλα όσα χρειαζόταν;), αλλά και τη χαρά να </w:t>
      </w:r>
      <w:r w:rsidR="00111EB6">
        <w:rPr>
          <w:sz w:val="24"/>
          <w:szCs w:val="24"/>
        </w:rPr>
        <w:t xml:space="preserve">τους </w:t>
      </w:r>
      <w:r w:rsidRPr="003D4FC3">
        <w:rPr>
          <w:sz w:val="24"/>
          <w:szCs w:val="24"/>
        </w:rPr>
        <w:t>βλέπει να μετανοούν για τις πτώσεις τους και να του δίνεται η ευκαιρία να δείχνει μεγαλόψυχος και να τους συγχωρεί.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Η «αγάπη» λοιπόν που δείχνει ο ισλαμικός Θεός στους ανθρώπους δε μπορεί να υπερβαίνει την αγάπη που έχει κάποιος για τα παιχνιδάκια του. Περιέχει μάλιστα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μια θεμελιώδη αντίφαση: αν ο Θεός δημιούργησε σκόπιμα τον άνθρωπο τέτοιο, που να αμαρτάνει, γιατί τον τιμωρεί όταν αμαρτήσει; Δε φταίει ο άνθρωπος, αλλά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Θεός που τον έφτιαξε ατελή, για να… απολαμβάνει ο ίδιος τη μετάνοιά του! Ο άνθρωπος δεν είναι ελεύθερος να μην αμαρτήσει – συν τοις άλλοις, αν κάποιος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αγωνιστεί τόσο, ώστε να μην αμαρτήσει ποτέ (υποθετικά μιλώντας), κι αυτό είναι αμαρτία, γιατί στερεί από το Θεό την απόλαυση που τόσο λαχταρά, την ευκαιρία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τον συγχωρήσει και να… νιώσει μεγαλόψυχος.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Αντίθετα, κατά το χριστιανισμό, ο Θεός δημιούργησε τους ανθρώπους για να απολαμβάνουν εκείνοι, όχι ο Ίδιος. Να απολαμβάνουν τη θεία χάρη, που απλόχερα,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δωρεάν και χωρίς καμιά δέσμευση τους παρέχει και τους κάνει μέτοχους της θεότητάς Του, θεούς κατά χάριν, θεία όντα, αγίους.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Τους έχει άλλωστε εξ αρχής δημιουργήσει κατ’ εικόνα και ομοίωσή Του, πράγμα που προφανώς το Ισλάμ δεν καταδέχεται να παραδεχτεί.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 Ισλάμ ο Θεός έχει το μεγαλείο της δύναμης και νοιάζεται κατά βάσιν για τον εαυτό του. Στο χριστιανισμό έχει το μεγαλείο της αγάπης και νοιάζεται αποκλειστικά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μόνο για το δημιούργημά Του, γι’ αυτό και γίνεται άνθρωπος και θυσιάζεται γι’ αυτό. Γι’ αυτό ο ισλαμικός Θεός ζητάει από τον άνθρωπο υποταγή (=Ισλάμ),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ενώ ο χριστιανικός Θεός ζητάει από τον άνθρωπο αγάπη (και μάλιστα τον κρίνει για την αγάπη στο συνάνθρωπο, όχι στον Ίδιο το Θεό, κατά Ματθαίον 25, 31-46).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Αυτά έχουν άμεση σχέση με την αποκάλυψη του Χριστού ότι ο Θεός είναι Τριαδικός. Ο Τριαδικός Θεός δεν είναι μόνο «πάνω από τους ανθρώπους», όπως ο ισλαμικός,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αλλά και πάνω από αυτούς (Πατήρ) και δίπλα τους (Υιός, που είναι και άνθρωπος, αδελφός μας – εκπλήρωση της προφητείας στο Δευτερονόμιο, 18, 18-19, για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προφήτη «από τους αδελφούς σας»), αλλά και μέσα τους (Άγιο Πνεύμα). Γι’ αυτό μπορεί να είναι ταπεινός, Θεός αγάπη, Θεός που θυσιάζεται.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ρώτησα τον Άχμεντ «ο Θεός, κατά το Ισλάμ, αγαπάει περισσότερο τον εαυτό του ή τους ανθρώπους;», μου δήλωσε ότι αυτό είναι άγνωστο. Όχι, δεν είναι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άγνωστο – αντίθετα, είναι προφανές: ο ισλαμικός Θεός αγαπάει ουσιαστικά μόνο τον εαυτό του και δημιούργησε τους ανθρώπους για να ευχαριστήσει τον εαυτό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του. Τους αγαπά κι αυτούς, στο βαθμό που τον ικανοποιούν.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 χριστιανισμό επίσης είναι προφανές ότι ο Θεός αγαπάει περισσότερο τους ανθρώπους παρά τον εαυτό Του, γι’ αυτό και γίνεται άνθρωπος και θυσιάζεται για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χάρη τους, ακόμη και για εκείνους που δεν θα Του το αναγνωρίσουν ποτέ (π.χ. οι μουσουλμάνοι αδελφοί μας).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Δε θα γράψω τις δικές μου εντυπώσεις από τη σύγκριση αυτή. Ας συλλογιστεί κάθε σκεπτόμενος άνθρωπος ποια από τις δύο διδασκαλίες είναι πιο ταιριαστή στο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Υπέρτατο Ον (η χριστιανική ή η ισλαμική), ποια είναι πιθανότερο να είναι αληθινή </w:t>
      </w:r>
      <w:r w:rsidRPr="003D4FC3">
        <w:rPr>
          <w:sz w:val="24"/>
          <w:szCs w:val="24"/>
        </w:rPr>
        <w:lastRenderedPageBreak/>
        <w:t>και, τελικά, ποια τον εκφράζει περισσότερο ώστε να την ακολουθήσει ως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ελεύθερος άνθρωπος.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***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παραπάνω εξηγούν γιατί στο Ισλάμ είναι τόσο εύκολο και συχνό, ακόμη και σήμερα, να δολοφονείται εκείνος που αλλάζει θρησκεία.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Εφόσον, κατά το Ισλάμ, σκοπός της ύπαρξης του ανθρώπου, δοσμένος από το Θεό, δεν είναι παρά να λατρεύει το Θεό, εκείνος που παύει να τον λατρεύει, και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φαίνεται αμετάπειστος σ’ αυτό (γι’ αυτό του δίνεται διορία τριών ημερών), ΔΕΝ έχει πια κανένα σκοπό στη ζωή. Είναι σίγουρο ότι δεν θα εκπληρώσει το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σκοπό, «για τον οποίο τον έπλασε ο Θεός». Αφού ο Θεός δεν έπλασε τον άνθρωπο για χάρη του ανθρώπου, αλλά για χάρη του ίδιου του Θεού, ποιος ο λόγος 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ζει ένας τέτοιος άνθρωπος; Κλαδέψτε τον λοιπόν, για να μην απολαμβάνει και δωρεάν τα δώρα του Θεού στον κόσμο (τροφή, φως, αέρα κ.τ.λ.).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τόνισε ότι «το Ισλάμ δεν ζητάει το θάνατο του άπιστου, όσες φορές αυτό συνέβη, συνέβη αντίθετα με τη διδασκαλία του Ισλάμ». Ακόμη κι έτσι, είναι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εύκολο από μια τέτοια ιδέα για το Θεό να ξεφυτρώσει στον άνθρωπο η ιδέα της εξαφάνισης των αποστατών και των απίστων.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Είπε επίσης ο Άχμεντ: «Άλλωστε κατά καιρούς η Εκκλησία έχει κάνει χειρότερα». Ας το δούμε αυτό.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αρχαία Εκκλησία των πρώτων χιλίων χρόνων και στη συνέχειά της, η Ορθόδοξη, ΠΟΤΕ δεν θεσμοθέτησε το θάνατο των αμαρτωλών, απίστων, εξωμοτών κ.τ.λ. Χριστιανοί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αυτοκράτορες το έκαναν, για πολιτικούς λόγους (θεωρούσαν τους αιρετικούς κίνημα διάσπασης του κράτους), και οι κάθε φορά άγιοι αντιδρούσαν σ’ αυτό! (Ισχύει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ίδιο για μουσουλμάνους σοφούς ή αγίους;). Υπενθυμίζω περιπτώσεις αντίδρασης, όπως του αγίου Μαρτίνου της Τουρ στην εκτέλεση του αιρετικού Πρισκιλιανού,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αγίου Θεοδώρου του Στουδίτη στο διωγμό κατά των παυλικιανών (που ήταν και πολιτικό κίνημα) από τον αυτοκράτορα Μιχαήλ Ραγκαβέ και στο θέμα της πιθανής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απέλασης των Βουλγάρων προσφύγων στον Κρούμο, «πράγμα που γι’ αυτούς θα σήμαινε βέβαιο θάνατο», του αγίου Νείλου της Σόρα στο διωγμό των αιρετικών Ιουδαϊζόντων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στη Ρωσία (16ος αι.) κ.ά. Και σε κοινά πολιτικά εγκλήματα οι άγιοι αντέδρασαν: ο άγιος Αμβρόσιος Μιλάνου αρνήθηκε δημόσια να μεταλάβει τον αυτοκράτορα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Μ. Θεοδόσιο, ο άγιος Φίλιππος της Μόσχας έλεγξε μέσα στο ναό τον εγκληματικό τσάρο Ιβάν τον Τρομερό (το πλήρωσε με τη ζωή του), ο άγιος Νικόλαος του Πσκωφ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έδωσε ένα πιάτο ωμό κρέας στον ίδιο τσάρο, επίσης δημόσια, για να στηλιτεύσει τα εγκλήματά του, κ.τ.λ.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«Εκκλησία» που θέσπισε το θάνατο των αμαρτωλών, και στην οποία προφανώς αναφέρθηκε ο Άχμεντ, είναι ο καθολικισμός. Αυτός όμως δεν είναι Εκκλησία (πολύ</w:t>
      </w:r>
    </w:p>
    <w:p w:rsidR="00111EB6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περισσότερο, δεν είναι «Η Εκκλησία»), αλλά μια ολέθρια αίρεση, που διαστρέβλωσε το χριστιανισμό σε ΟΛΑ τα σημεία. </w:t>
      </w:r>
    </w:p>
    <w:p w:rsidR="00453F19" w:rsidRPr="003D4FC3" w:rsidRDefault="00453F19" w:rsidP="00111EB6">
      <w:pPr>
        <w:pStyle w:val="a3"/>
        <w:jc w:val="center"/>
        <w:rPr>
          <w:sz w:val="24"/>
          <w:szCs w:val="24"/>
        </w:rPr>
      </w:pPr>
      <w:r w:rsidRPr="003D4FC3">
        <w:rPr>
          <w:sz w:val="24"/>
          <w:szCs w:val="24"/>
        </w:rPr>
        <w:t>Βλ. σχετικά</w:t>
      </w:r>
      <w:r w:rsidR="00111EB6">
        <w:rPr>
          <w:sz w:val="24"/>
          <w:szCs w:val="24"/>
        </w:rPr>
        <w:t xml:space="preserve"> </w:t>
      </w:r>
      <w:hyperlink r:id="rId5" w:history="1">
        <w:r w:rsidR="00111EB6" w:rsidRPr="007D420A">
          <w:rPr>
            <w:rStyle w:val="-"/>
            <w:sz w:val="24"/>
            <w:szCs w:val="24"/>
          </w:rPr>
          <w:t>http://www.oodegr.com/oode/papismos/papismos.htm</w:t>
        </w:r>
      </w:hyperlink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</w:t>
      </w:r>
      <w:r w:rsidR="00111EB6">
        <w:rPr>
          <w:sz w:val="24"/>
          <w:szCs w:val="24"/>
        </w:rPr>
        <w:t xml:space="preserve">ι </w:t>
      </w:r>
      <w:r w:rsidRPr="003D4FC3">
        <w:rPr>
          <w:sz w:val="24"/>
          <w:szCs w:val="24"/>
        </w:rPr>
        <w:t>http://www.impantokratoros.gr/7A381BA7.el.aspx.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Μάλιστα οι παπικοί («καθολικοί») επιτέθηκαν με σφοδρότητα και ενάντια σε μας, τους ορθόδοξους. Βλ. π.χ. α) Την 4η σταυροφορία (1204), που κατέληξε στην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άλωση της Κ</w:t>
      </w:r>
      <w:r w:rsidR="00111EB6">
        <w:rPr>
          <w:sz w:val="24"/>
          <w:szCs w:val="24"/>
        </w:rPr>
        <w:t>/</w:t>
      </w:r>
      <w:r w:rsidRPr="003D4FC3">
        <w:rPr>
          <w:sz w:val="24"/>
          <w:szCs w:val="24"/>
        </w:rPr>
        <w:t>Πολης και τη λατινοκρατία, η οποία σε κάποιες περιοχές, όπως η Κρήτη, κράτησε 4 αιώνες (μέχρι την κατάληψή της από τους Τούρκους). β) Το διωγμό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την εξόντωση εκατοντάδων χιλιάδων ορθόδοξων Σέρβων (ίσως περισσότερων από ένα εκατομμύριο) κατά το Β΄ Παγκόσμιο Πόλεμο από την ταξιαρχία παπικών Κροατών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«Ουστάσα», με σκοπό να τους μεταστρέψουν από την ορθοδοξία στον καθολικισμό. Μη μου λες λοιπόν, αδελφέ, ότι «η Εκκλησία» έχει κάνει «χειρότερα από το Ισλάμ»,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γιατί ο λαός μου (οι Έλληνες, μα και οι ορθόδοξοι όλων των εθνών) έχει πάθει τα ίδια και από την ψεύτικη «Εκκλησία» που εννοείς και από το Ισλάμ.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καθολικισμός (όπως και το Ισλάμ) θεώρησε φυσικό να θεσπίσει το θάνατο του αμαρτωλού, γιατί (όπως και το Ισλάμ) δεν καταλαβαίνει την Τριαδικότητα του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Θεού. Δίνει έμφαση πρώτιστα στο ότι ο Θεός είναι Ένας, και μετά εξετάζει πώς είναι και Τριαδικός. Αντίθετα, η αρχαία Εκκλησία και η ορθοδοξία δίνει έμφαση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πρώτιστα στο ότι ο Θεός είναι Τρία Πρόσωπα και μετά εξετάζει την ενότητά Τους (που είναι ενότητα αγάπης). Γι’ αυτό είναι ανεκτική στον «απέναντι» (αφού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εκείνος κι εγώ είμαστε πρόσωπα σε μεταξύ μας σχέση, όπως και ο Θεός μας είναι Πρόσωπα σε μεταξύ Τους σχέση), ενώ ο καθολικισμός δεν είναι ανεκτικός, αφού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Θεός του είναι κατ’ ουσίαν μόνος, δεν βρίσκεται σε ισότιμη σχέση με άλλον, όπως και ο Θεός του Ισλάμ.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«Πριν ο Θεός δημιουργήσει τον κόσμο, κανένα δεν αγαπούσε» είπε ο Άχμεντ σε ερώτηση ακροατή. «Εμείς λέμε ότι ο Θεός έχει αγάπη, όχι όπως οι χριστιανοί ότι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ΕΙΝΑΙ αγάπη».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***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Είναι όμως αλήθεια ότι το Ισλάμ δεν ζητάει το θάνατο του εξωμότη;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το διαδίκτυο αλιεύω αυτά: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τη συλλογή «αυθεντικών αχαντίθ» που συνέταξε ο Ιμάμ al Bukhari, Τόμος 9, Βιβλίο 83, Αριθμός 17: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Διηγήθηκε ο Αμπντουλλάχ: Ο αγγελιαφόρος του Αλλάχ είπε: «το αίμα ενός μουσουλμάνου που ομολογεί ότι κανείς δεν έχει το δικαίωμα να λατρεύεται εκτός απ’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Αλλάχ κι ότι εγώ είμαι ο αγγελιαφόρος του, δεν μπορεί να χυθεί παρά μόνο σε τρεις περιπτώσεις: Στην Κιζάς (ίση τιμωρία-ανταπόδοση) για φόνο, σ’ ένα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πρόσωπο παντρεμένο που διέπραξε παράνομη σεξουαλική συνουσία και σ’ αυτόν που μεταστρέφεται από το Ισλάμ (τον αποστάτη) και αφήνει τους μουσουλμάνους».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Bukhari Τόμος 9, Βιβλίο 84, Αριθμός 57: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Διηγήθηκε ο Ικρίμα: «φέρανε στον Αλή μερικούς άθεους κι αυτός τους έκαψε. Τα νέα γι’ αυτό το γεγονός έφτασαν στον Ιμπν Αμπάς, που είπε: «Αν ήμουν στη θέση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του, δεν θα τους είχα κάψει, γιατί ο αγγελιαφόρος του Αλλάχ το απαγόρευσε, λέγοντας: “μην τιμωρείτε κανέναν με την τιμωρία του Αλλάχ (φωτιά)”. Θα τους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είχα σκοτώσει σύμφωνα με τη δήλωση του αγγελιαφόρου του Αλλάχ “όποιος αλλάξει την ισλαμική του θρησκεία, τότε σκοτώστε τον”».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Bukhari Τόμος 9, Βιβλίο 84, Αριθμός 64: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Διηγήθηκε ο Αλή: «… Χωρίς αμφιβολία άκουσα τον αγγελιαφόρο του Αλλάχ να λέει “στις έσχατες ημέρες θα εμφανιστούν κάποιοι νεαροί ανόητοι, που θα λένε τα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καλύτερα λόγια, αλλά που η πίστη τους δεν θα πηγαίνει πέρα από το λαρύγγι τους (δηλαδή θ’ αφήσουν την πίστη) και θα βγουν από τη θρησκεία τους όπως ένα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βέλος βγαίνει από το παιχνίδι. Έτσι, όπου τους βρείτε, σκοτώστε τους, γιατί όποιος τους σκοτώσει θα έχει ανταμοιβή την ημέρα της ανάστασης”».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***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Μια τέτοια θρησκεία, που τονίζει το «μεγαλείο της δύναμης» και ζητάει υποταγή των ανθρώπων στον παντοδύναμο Θεό και στον προφήτη του (βλ. π.χ. Κοράνι,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σούρα 8, 1: «και υπακούτε στον Αλλάχ και στον απόστολό του, αν είστε πιστοί»· στ. 13: «όποιος αγωνίζεται (ενάντια) στον Αλλάχ και στον απόστολό του, 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Αλλάχ είναι αυστηρός στην τιμωρία»), εύκολα μπορεί να χρησιμοποιηθεί για πολιτικούς σκοπούς. Και φυσικά αυτό έγινε. Είναι τυχαίο που το Ισλάμ είναι εγγενώς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δομημένο έτσι, ώστε να προσφέρεται για πολιτική εκμετάλλευση; Ακριβώς το ίδιο συμβαίνει με τον καθολικισμό. Όχι όμως με την ορθοδοξία, στην οποία δεν έχουμε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ταύτιση κράτους και Εκκλησίας («άλλοι οι όροι της βασιλείας, άλλοι οι όροι της ιεροσύνης», άγ. Ιωάννης ο Χρυσόστομος, 4ος-5ος αι. μ.Χ.).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Άραγε, ούτε κι αυτό μπορεί να προβληματίσει ένα σκεπτόμενο μουσουλμάνο (ιδιαίτερα αν είναι πρώην ορθόδοξος χριστιανός) για την «αλήθεια» και την εγκυρότητα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θρησκείας του;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111EB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Χριστός και η θανάτωση των αμαρτωλών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είπε κάποια στιγμή ότι, ενώ το Ισλάμ δε ζητάει το θάνατο του άπιστου, ο Χριστός τον ζητάει! Και τούτο, διότι στο Ματθ. 15, 1-9, λέει στους φαρισαίους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είναι υποκριτές, αφού, ενώ υποτίθεται ότι τηρούν ολόκληρο το μωσαϊκό νόμο, παραβαίνουν την εντολή που λέει ότι παιδί που κακολογεί τους γονείς του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πρέπει να εκτελείται (και δεν παραδίδουν για εκτέλεση αυτά τα παιδιά). Αυτό, κατά τον Άχμεντ, σημαίνει ότι ο Χριστός ζήτησε να εκτελούνται τα παιδιά που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κακολογούν τους γονείς τους. Άλλωστε, πρόσθ</w:t>
      </w:r>
      <w:r w:rsidR="00111EB6">
        <w:rPr>
          <w:sz w:val="24"/>
          <w:szCs w:val="24"/>
        </w:rPr>
        <w:t xml:space="preserve">εσε, ο Χριστός είπε ότι όλα στο </w:t>
      </w:r>
      <w:r w:rsidRPr="003D4FC3">
        <w:rPr>
          <w:sz w:val="24"/>
          <w:szCs w:val="24"/>
        </w:rPr>
        <w:t>μωσαϊκό νόμο πρέπει να εφαρμόζονται (βλ. Ματθ. 5, 17-19).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Εκεί ο Χριστός λέει, μεταξύ άλλων: «μέχρι να φύγουν (να παρέλθουν) ο ουρανός και η γη δε θα φύγει (δε θα παρέλθει) ένα γιώτα ή μία κεραία από το νόμο,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μέχρι να γίνουν όλα» (στίχ. 18). Αυτό είναι το ερμηνευτικό κλειδί για την κατανόηση του κύρους που φαίνεται να αποδίδει ο Χριστός στο μωσαϊκό νόμο: ο νόμος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έχει ισχύ «μέχρι να γίνουν όλα». Αν δε γίνουν όλα, ακόμη κι αν γκρεμιστούν ουρανός και γη δε θα καταργηθεί τίποτε από το νόμο. Και φυσικά, «μέχρι να γίνουν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όλα», «όποιος λύσει μία ελάχιστη εντολή, και διδάξει έτσι τους ανθρώπους, θα ονομαστεί ελάχιστος στη βασιλεία των ουρανών, ενώ όποιος τηρήσει και διδάξει,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θα ονομαστεί μέγας» (στ. 19).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Από τη στιγμή όμως που «θα γίνουν όλα», παύει η ισχύς του μωσαϊκού νόμου.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στιγμή που «έγιναν όλα» είναι η στιγμή της ανάστασης του Χριστού και, στη συνέχεια, της πεντηκοστής, με την κάθοδο του Αγίου Πνεύματος. Με αυτό εκπληρώνονται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οι προφητείες της Παλαιάς Διαθήκης. Γι’ αυτό το λόγο και οι χριστιανοί δεν δεσμευόμαστε καθόλου από το μωσαϊκό νόμο, αλλά μόνο από το «νόμο της χάριτος»,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δηλαδή τις εντολές που έδωσε προσωπικά ο Χριστός.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ότι ο νόμος, κατά το Χριστό, έχει ισχύ μόνο μέχρι την εποχή Του, μέχρι που Αυτός «πληρώνει» (ολοκληρώνει) το νόμο, φαίνεται από το ότι στον αμέσως επόμενο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στίχο 20, ο Ίδιος ο Χριστός αντικαθιστά εντολές του μωσαϊκού νόμου με δικές Του! Και μάλιστα με το σχήμα: «Ακούσατε ότι ειπώθηκε στους αρχαίους… Εγώ </w:t>
      </w:r>
      <w:r w:rsidR="00111EB6">
        <w:rPr>
          <w:sz w:val="24"/>
          <w:szCs w:val="24"/>
        </w:rPr>
        <w:t xml:space="preserve">όμως </w:t>
      </w:r>
      <w:r w:rsidRPr="003D4FC3">
        <w:rPr>
          <w:sz w:val="24"/>
          <w:szCs w:val="24"/>
        </w:rPr>
        <w:t>σας λέω» (όχι «τώρα ο Θεός σας λέει», όπως θα έλεγε κάθε προφήτης, αλλά «εγώ σας λέω»: μία από τις στιγμές όπου αποκαλύπτει τη θεϊκή του ιδιότητα).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Ας επανέλθουμε όμως στον ισχυρισμό του Άχμεντ για τη δήλωση του Χριστού στο Ματθ. 15, 1-9. Δηλαδή, κατ’ αυτόν, ο Χριστός ζητούσε το θάνατο των αμαρτωλών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εμείς οι χριστιανοί, με το να μη σκοτώνουμε, παραβαίνουμε τις εντολές του Χριστού! Αυτό φυσικά, ό,τι και να λέει ο Άχμεντ, δικαιολογεί τους μουσουλμάνους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σκοτώνουν, αφού δήθεν «και ο Χριστός το είπε»!...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Εδώ ο αδελφός μου ρητορεύει απλώς, νομίζοντας ότι θα μας αποστομώσει. Είναι φανερό ότι ο Χριστός δεν είχε φονικές τάσεις. Τους αμαρτωλούς τους συγχώρησε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(π.χ. Λουκ. 7, 36-50, και 19, 1-10), τους ειδωλολάτρες τους θεράπευσε (Ματθ. 8, 5-13, και 15, 21-28), τους αιρετικούς και προδότες τους πλησίασε (Λουκ.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10, 25-37, Ιω. 4, 39-42) κ.τ.λ. Αυτό που είπε στους φαρισαίους, το είπε όχι για να τους προτρέψει να εκτελούν τα παιδιά, αλλά για να καταγγείλει την υποκρισία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Ακόμη και στην Παλαιά Διαθήκη ο Θεός δεν τιμωρεί με θάνατο τους αμαρτωλούς γενικώς. Για την ακρίβεια, κατά κανόνα δεν τους τιμωρεί καθόλου. Αν τους τιμωρούσε,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τότε θα έπρεπε να τιμωρεί συνεχώς τα εκατομμύρια ανθρώπους όλων των λαών της γης, που λάτρευαν δαίμονες, έκαναν ανθρωποθυσίες και οργιαστικές λατρείες,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πετούσαν τα ανεπιθύμητα βρέφη, κούρσευαν πόλεις και χωριά, αφάνιζαν ολόκληρους πληθυσμούς κ.τ.λ. Δεν το έκανε. Τους άφησε να ζουν μέσα στην αλαζονεία τους,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χωρίς να τους τιμωρεί, εκτός από ειδικές και εξαιρετικές περιπτώσεις, όπως του κατακλυσμού του Νώε, του πύργου της Βαβέλ (που δεν τους σκότωσε, απλά </w:t>
      </w:r>
      <w:r w:rsidR="00111EB6">
        <w:rPr>
          <w:sz w:val="24"/>
          <w:szCs w:val="24"/>
        </w:rPr>
        <w:t xml:space="preserve">τους </w:t>
      </w:r>
      <w:r w:rsidRPr="003D4FC3">
        <w:rPr>
          <w:sz w:val="24"/>
          <w:szCs w:val="24"/>
        </w:rPr>
        <w:t>άλλαξε τις γλώσσες) και των Σοδόμων και Γομόρρων (που θα τους άφηνε όλους να ζήσουν, ακόμη και χωρίς να μετανοήσουν, αν βρίσκονταν έστω και δέκα δίκαιοι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σε όλη την πόλη).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 θάνατο, κατ’ ουσίαν, τιμώρησε μόνο σκληρούς ειδωλολατρικούς λαούς που επιτέθηκαν στον Ισραήλ, το δικό Του λαό.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Στον παλαιό Ισραήλ δόθηκε νόμος που προέβλεπε τη θανατική ποινή, για να διατηρηθεί ο λαός καθαρός από τη σκληρή δαιμονολατρία των ειδωλολατρικών εθνών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τον περιστοίχιζαν. Έπρεπε να διατηρηθεί έτσι, για να υπάρχει ένας λαός πιστών στον αληθινό Θεό, και μέσα στο λαό αυτό να γίνει η ενανθρώπιση του Θεού.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 έγινε μόνο με την προοπτική της σάρκωσης του Χριστού, ο Οποίος έσωσε τους προ Χριστού νεκρούς με την κάθοδό Του στον άδη (βλ. Α΄ επιστολή Πέτρου,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3, 18-</w:t>
      </w:r>
      <w:r w:rsidRPr="003D4FC3">
        <w:rPr>
          <w:sz w:val="24"/>
          <w:szCs w:val="24"/>
        </w:rPr>
        <w:lastRenderedPageBreak/>
        <w:t>20). Αλλιώς δεν είχε κανένα νόημα ούτε καν η ύπαρξη «περιούσιου λαού» - όλοι οι λαοί ανήκουν εξίσου στο Θεό.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Ισλάμ, που αποτελεί μια πλήρη παλινδρόμηση στον ιουδαϊσμό, με απόρριψη του έργου και της θείας φύσης του Χριστού, υιοθέτησε αυτές τις αρχαίες πρακτικές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(θρησκευτικό νόμο με ποινές θανάτου), ξεχνώντας ή αγνοώντας ή αδιαφορώντας για το ότι στο χριστιανισμό ΔΕΝ ισχύουν. Ο Νομοθέτης του μωσαϊκού νόμου Θεός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έδωσε σε μας ένα νέο νόμο, το νόμο της χάριτος, το νόμο της αγάπης, που δεν περιλαμβάνει σκοτωμούς.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Δεν είναι τυχαίο που ο Άχμεντ, ένας μουσουλμάνος, ερμήνευσε ως προτροπή σε φόνο τη φράση του Χριστού για τα παιδιά που κακολογούν τους γονείς τους, ενώ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οι χριστιανοί ποτέ δεν σκεφτήκαμε ότι θα μπορούσε να σημαίνει κάτι τέτοιο. Η διαφορετική αυτή προσέγγιση κάτι φανερώνει για το πνεύμα των δύο θρησκειών.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111EB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Ποιον αγαπάει περισσότερο ο Θεός;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με ρώτησε αν ο Θεός Πατέρας αγαπάει περισσότερο τον Υιό ή τους ανθρώπους. Είναι φανερό πού ήθελε να καταλήξει. Του απάντησα ότι η αγάπη του Θεού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είναι μυστήριο αλλά, όσο μπορώ να μιλήσω γι’ αυτήν, θα έλεγα ότι δε μπορεί να υπάρξει σύγκριση. Ο Πατέρας αγαπάει άπειρα τον Υιό (και το Άγιο Πνεύμα) και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άπειρα και τους ανθρώπους. Δύο άπειρα μεγέθη δεν είναι συγκρίσιμα μεταξύ τους. Προσθέτω τώρα –μου διέφυγε τότε– ότι δύο άπειρα μεγέθη είναι μάλλον ίσα: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είναι και τα δύο (όχι απλώς πολύ μεγάλα, αλλά) άπειρα.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Ωστόσο ο Τριαδικός Θεός, συνολικά, είναι φανερό ότι αγαπάει περισσότερο τους ανθρώπους παρά τον εαυτό Του, όπως είπαμε και πιο πάνω. Και πρέπει να πούμε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(είπα στον Άχμεντ) ότι η θυσία του Υιού (που έγινε οικειοθελώς από πλευράς Του και όχι εξαναγκαστικά) δεν φανερώνει έλλειψη αγάπης από τον Πατέρα, γιατί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Πατέρας συμπάσχει κατά την οδύνη του Υιού, αφού Τον αγαπά. Αυτό είναι αγάπη: το να συγχαίρεις και να συμπάσχεις.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Τότε ο αδελφός με ρώτησε πώς μπορεί να λέμε ότι ο Θεός πάσχει. Αυτό δεν αντίκειται στην τελειότητα του Θεού; Το να πάσχεις σημαίνει ατέλεια.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ιδέα αυτή φυσικά είναι γνωστή πλατωνική και ίσως ο Μωάμεθ την άντλησε από πλατωνίζοντες μυστικιστικούς κύκλους της εποχής του. Ενισχύει τη διαπίστωση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ο ισλαμικός Θεός είναι ανίκανος να αγαπήσει πραγματικά – το θεωρεί «ατέλεια». Δεν θεωρεί όμως ατέλεια να οργίζεται κατά των αμαρτωλών και να τους τιμωρεί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στην κόλαση ή να οδηγεί τα στρατεύματα των «</w:t>
      </w:r>
      <w:r w:rsidR="00111EB6">
        <w:rPr>
          <w:sz w:val="24"/>
          <w:szCs w:val="24"/>
        </w:rPr>
        <w:t xml:space="preserve">πιστών του» σε νικηφόρες μάχες. </w:t>
      </w:r>
      <w:r w:rsidRPr="003D4FC3">
        <w:rPr>
          <w:sz w:val="24"/>
          <w:szCs w:val="24"/>
        </w:rPr>
        <w:t>Αυτά είναι για μας ατέλειες ανάξιες του Θεού. Το να πάσχει από αγάπη για τον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πλάσμα Του δεν το θεωρούμε ανάξιο, αλλά αντάξιο του Θεού. Και φυσικά χαίρομαι που έχω ένα τέτοιο Θεό. Ας ακολουθήσει κάθε άνθρωπος την ιδέα περί Θεού που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επιλέγει η καρδιά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Εξυπακούεται ότι ο χριστιανικός Θεός «δεν ελέγχει τα πάντα», όπως επισημαίνει ο Άχμεντ ότι τον πληροφόρησα. Αν τα έλεγχε, δε θα υπήρχε πόνος, αδικία και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lastRenderedPageBreak/>
        <w:t>θάνατος στον πλανήτη, όμως ούτε και ίχνος ελευθερίας στον άνθρωπο. Ο Θεός θα μπορούσε εύκολα να ελέγξει τα πάντα, ως παντοδύναμος, αλλά ο Ίδιος παραιτείται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την παντοδυναμία Του, για να παραχωρήσει έδαφος στην ελευθερία του ανθρώπου, του δημιουργήματός Του (διδάσκοντας και τον άνθρωπο να παραιτείται λόγω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αγάπης από αυτά που του επιτρέπει τη δύναμή του και να μην τη στρέφει κατά του άλλου, ακόμη κι όταν το μπορεί). Έτσι, απαντάει στο πρόβλημα της κακίας,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 πόνου, του θανάτου κ.τ.λ., όχι δυναμικά (τσακίζοντας τους κακούς) αλλά με μια πρόσκληση: καλεί τον καθένα να μην πολεμήσει, αλλά να γίνει θύμα (</w:t>
      </w:r>
      <w:r w:rsidR="00111EB6">
        <w:rPr>
          <w:sz w:val="24"/>
          <w:szCs w:val="24"/>
        </w:rPr>
        <w:t xml:space="preserve">όπως </w:t>
      </w:r>
      <w:r w:rsidRPr="003D4FC3">
        <w:rPr>
          <w:sz w:val="24"/>
          <w:szCs w:val="24"/>
        </w:rPr>
        <w:t>κι Εκείνος έγινε θύμα στο σταυρό) και μέσα από την οδύνη να καλλιεργήσει την αγάπη και την πίστη. Έτσι αυτή η οδύνη γίνεται μαρτύριο γι’ αυτόν και τον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οδηγεί στην αγιότητα.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[Στην ομιλία αναφερθήκαμε στους αγίους πρίγκηπες της Ρωσία Μπόρι και Γκλεμπ, που αρνήθηκαν να πολεμήσουν τον αδελφό τους και προτίμησαν να πεθάνουν (1015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μ.Χ.). Να προσθέσουμε εδώ ότι ο άγιος Βονιφάτιος της Γερμανίας, το 754 μ.Χ., όταν δέχτηκε επίθεση βαρβάρων στα δάση πέραν του Ρήνου, αρνήθηκε να αμυνθεί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σκέπασε απλά τον εαυτό του με το χειρόγραφο του ευαγγελίου. Τέτοιες περιπτώσεις αρχαίων χριστιανών και ορθόδοξων αγίων υπάρχουν πολλές.]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Βέβαια η επαναστατική αυτή αντίληψη περί Θεού είναι σκανδαλώδης τόσο για τους αρχαίους Ρωμαίους όσο και για τους βεδουίνους του 7ου αιώνα, τους Τούρκους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τους ακολούθησαν και γενικά όλους τους πολεμικούς λαούς. Γι’ αυτό οι βεδουίνοι, οι Τούρκοι κ.λ.π. καταλάβαιναν περισσότερο τον ισλαμικό Θεό, που τους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οδηγεί σε νικηφόρες μάχες, παρά το χριστιανικό, που νικάει με το να ηττηθεί. Έτσι, τσίμπησαν το δόλωμα και υποτάχτηκαν στον «παντοδύναμο Αλλάχ».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οδηγεί ενίοτε σε νικηφόρες μάχες τους χριστιανούς, όταν απειλείται η ελευθερία τους ή όταν παλεύουν για να την ανακτήσουν. Όμως αυτό είναι η κατώτερη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μορφή αγώνα στο χριστιανισμό και γίνεται απλά ανεκτός, λόγω της ανθρώπινης αδυναμίας, όχι αποδεκτός. Η ανώτερη μορφή αγώνα είναι το μαρτύριο: να μην πολεμήσεις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να μη χύσεις εχθρικό αίμα, αλλά να προτιμήσεις να σε σκοτώσουν, ξέροντας ότι δεν υπάρχει θάνατος αφού ο Χριστός σε περιμένει στην άλλη πλευρά. Η συμμετοχή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στη μάχη καταξιώνεται όχι για να εξοντώσεις τον εχθρό, ούτε για να δοξαστείς, ούτε φυσικά και για να «δοξαστεί ο Θεός», αλλά μόνο για να θυσιάσεις τη ζωή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σου από αγάπη προς τους άμαχους.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Μέσα στην ιστορία οι ορθόδοξοι λαοί, αιώνες σκλαβωμένοι σε ποικίλους εχθρούς, με κυριότερους τους μουσουλμάνους, συχνά αυτά τα ξεχάσαμε και, σα να ήμασταν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αρχαίοι Έλληνες, σφάξαμε με χαρά τους εχθρούς μας, τραγουδήσαμε τις σφαγές τους και εξυμνήσαμε ως ήρωες τους μεγάλους πολεμιστές. Αυτό το έκανε ο λαός,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στην αμαρτωλότητά του (αγαπημένος και αμαρτωλός, όπως όλοι μας), όχι οι άγιοι. Και δεν είναι τυχαίο ότι τους χριστιανούς που σκοτώνονται στον πόλεμο,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ακόμη κι αν είναι αμυντικός ή απελευθερωτικός, δεν τους θεωρούμε μάρτυρες και δεν τους τιμάμε ως αγίους, αλλά τους κάνουμε μνημόσυνα και προσευχόμαστε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ΥΠΕΡ της σωτηρίας τους, διότι (αφού πέθαναν σκοτώνοντας ανθρώπους) η σωτηρία τους δεν είναι σίγουρη. Ως μάρτυρες τιμάμε μόνο εκείνους που σκοτώθηκαν για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τη </w:t>
      </w:r>
      <w:r w:rsidRPr="003D4FC3">
        <w:rPr>
          <w:sz w:val="24"/>
          <w:szCs w:val="24"/>
        </w:rPr>
        <w:lastRenderedPageBreak/>
        <w:t>χριστιανική τους πίστη χωρίς να πολεμήσουν και χωρίς να αφαιρέσουν τη ζωή των εχθρών 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111EB6" w:rsidRDefault="00453F19" w:rsidP="00111EB6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111EB6">
        <w:rPr>
          <w:sz w:val="24"/>
          <w:szCs w:val="24"/>
          <w:u w:val="single"/>
        </w:rPr>
        <w:t>Ο παράδεισος, η «αλληγορία» και το δόλωμα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ρώτησα τον Άχμεντ για τα Ουρί του παραδείσου, απάντησε ότι δε θα έπρεπε να μας σκανδαλίζει το να κάνουμε σεξ στον παράδεισο, αφού: α) οι βασιλείς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Δαβίδ και Σολομώντας είχαν εκατοντάδες γυναίκες, ενώ β) ο ίδιος ο Χριστός είπε την παραβολή των δέκα παρθένων (που περιμένουν το «νυμφίο» = το γαμπρό),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δηλαδή, κατά τον Άχμεντ, μια «πολυγαμική παραβολή» (είναι στο Ματθ. 25, 1-13).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Για το β έχω να πω ότι κάνει λάθος. Οι δέκα παρθένες της παραβολής ήταν μέλη της συνοδείας της νύφης, που είχαν βγει να «προϋπαντήσουν» το νυμφίο για να</w:t>
      </w:r>
      <w:r w:rsidR="00111EB6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τον συνοδεύσουν στο σπίτι, όπου θα γινόταν ο γάμος. Δεν ήταν νύφες – εξάλλου, από πότε οι νύφες βγαίνουν μόνες τους να περιμένουν το γαμπρό και δεν </w:t>
      </w:r>
      <w:r w:rsidR="00111EB6">
        <w:rPr>
          <w:sz w:val="24"/>
          <w:szCs w:val="24"/>
        </w:rPr>
        <w:t xml:space="preserve">τις </w:t>
      </w:r>
      <w:r w:rsidRPr="003D4FC3">
        <w:rPr>
          <w:sz w:val="24"/>
          <w:szCs w:val="24"/>
        </w:rPr>
        <w:t>παραδίδει ο κηδεμόνας τους;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Οι πέντε από τις παρθένες δεν είχαν μαζί τους απόθεμα λαδιού κι έτσι μέσα στη νύχτα έσβησαν «οι λαμπάδες τους». Μέχρι να πάνε να αγοράσουν, ήρθε ο νυμφίος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(ο Χριστός – που θα μας καλέσει στον παράδεισο κατά το θάνατό μας, δηλ. στο «γάμο»), δεν τις είδε, μπήκε μέσα και έκλεισε η πόρτα. Μετά ήρθαν, χτυπούσαν,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αλλά ήταν πια αργά. Το νόημα της παραβολής είναι ότι πρέπει να είμαστε έτοιμοι για την ώρα του θανάτου, επειδή δεν ξέρουμε πότε θα έρθει.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παραβολή αυτή είναι ακόμη μια απόδειξη ότι, γι</w:t>
      </w:r>
      <w:r w:rsidR="00586FE4">
        <w:rPr>
          <w:sz w:val="24"/>
          <w:szCs w:val="24"/>
        </w:rPr>
        <w:t xml:space="preserve">α το χριστιανισμό, η κόλαση δεν </w:t>
      </w:r>
      <w:r w:rsidRPr="003D4FC3">
        <w:rPr>
          <w:sz w:val="24"/>
          <w:szCs w:val="24"/>
        </w:rPr>
        <w:t>είναι τιμωρία, αλλά αυτοαποκλεισμός (έστω και για λόγους ανοησίας), που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μας αφήνει έξω από τον παράδεισο. Σε καμία περίπτωση δεν είναι «πολυγαμική παραβολή».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Όσο για το α, έχω να παρατηρήσω ότι, όταν η Βίβλος λέει ότι οι άγιοι αυτοί βασιλείς αμάρτησαν, οι μουσουλμάνοι ερμηνευτές την κατηγορούν ότι τους συκοφαντεί.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όμως λέει ότι είχαν εκατοντάδες γυναίκες, την πιστεύουν!... Πώς γίνεται αυτό;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πολυγαμία των λαών γενικώς, ακόμη και των αρχαίων Εβραίων βασιλιάδων, είναι κατάσταση πτωτική. Παρατηρείται στον κόσμο μετά (και εξαιτίας) του προπατορικού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αμαρτήματος. Και δεν οφείλεται «στο πλήθος των γυναικών έναντι λίγων ανδρών», όπως ισχυρίζεται ο Άχμεντ στο μπλογκ του και άλλοι αδελφοί, αλλά καθαρά και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μόνο στην κοινωνική κυριαρχία των ανδρών έναντι των γυναικών. Αλλιώς, δείξτε μας παραδείγματα γυναικών που πήραν πολλούς άνδρες ταυτόχρονα (πολυανδρία)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σε κοινωνίες ανδρικής πολυγαμίας (πολυγυνίας), π.χ. στο Ισλάμ.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Στην κατάσταση που προκύπτει από τη θεία χάρη (εν Χριστώ, όπου θεραπεύονται οι συνέπειες του προπατορικού αμαρτήματος), ο γάμος γίνεται ανάμεσα σε έναν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άνδρα και μία γυναίκα. Ο Θεός το καθόρισε και το ευλόγησε αυτό, δημιουργώντας εξ αρχής έναν άνδρα και μία γυναίκα, όχι πολλές γυναίκες για έναν άνδρα.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Στο χριστιανισμό ο γάμος είναι η τέλεια ένωση του ενός άνδρα και της μίας γυναίκας, που γίνονται ένας άνθρωπος, διά της χάριτος του αγίου Πνεύματος. Γι’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αυτό ο γάμος για μας είναι «μυστήριον μέγα» (Παύλος). Η ένωση αυτή είναι επίγειο αντίτυπο της ενότητας της Αγίας Τριάδας και αποσκοπεί στην καλλιέργεια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ταπεινής αγάπης για την επίτευξη της αγιότητας. Η ηδονή, αλλά ακόμη και η τεκνογονία, είναι δευτερεύοντα (θετικά βεβαίως και ευλογημένα) αποτελέσματα.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 να γίνει πιο κατανοητό, λέω ότι αποτυχημένος γάμος δεν είναι εκείνος, όπου ο/η σύζυγος λόγω ανικανότητας ή ατυχήματος δεν μπορεί να παράσχει ηδονή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στον/στην σύζυγο, ούτε και ο γάμος όπου το ζε</w:t>
      </w:r>
      <w:r w:rsidR="00586FE4">
        <w:rPr>
          <w:sz w:val="24"/>
          <w:szCs w:val="24"/>
        </w:rPr>
        <w:t xml:space="preserve">ύγος δεν μπορεί να κάνει παιδιά </w:t>
      </w:r>
      <w:r w:rsidRPr="003D4FC3">
        <w:rPr>
          <w:sz w:val="24"/>
          <w:szCs w:val="24"/>
        </w:rPr>
        <w:t>(αυτό θα ίσχυε αν η ηδονή και τα παιδιά ήταν Ο ΣΚΟΠΟΣ του γάμου). Αποτυχημένος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γάμος είναι εκείνος, όπου οι σύζυγοι παραμένουν εγωιστές και αποτυγχάνουν να ενωθούν στον ισόβιο σύνδεσμος της αγάπης που θα τους φέρει κοντά στο Θεό.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Είναι φανερό ότι σήμερα (εποχή ραγδαίας αποστασίας από το χριστιανισμό) ίσως η πλειοψηφία των γάμων ανήκει στους αποτυχημένους γάμους, αν και μόνο ο Θεός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μπορεί να το κρίνει με βεβαιότητα αυτό. Ωστόσο είναι επίσης, νομίζω, φανερό, γιατί στο χριστιανισμό είναι αδιανόητη η πολυγαμία, ακόμη κι αν υπάρχει «έλλειψη»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προσώπων του ενός φύλου.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586FE4">
        <w:rPr>
          <w:i/>
          <w:sz w:val="24"/>
          <w:szCs w:val="24"/>
          <w:u w:val="single"/>
        </w:rPr>
        <w:t>Σημ.</w:t>
      </w:r>
      <w:r w:rsidRPr="003D4FC3">
        <w:rPr>
          <w:sz w:val="24"/>
          <w:szCs w:val="24"/>
        </w:rPr>
        <w:t xml:space="preserve"> Στην ιστορία βέβαια έχουν υπάρξει αναρίθμητοι επιτυχημένοι γάμοι, με τη χριστιανική έννοια. Για μερικά από τα πιο γνωστά παραδείγματα (γάμοι όπου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οι σύζυγοι αγίασαν ή και ανάθρεψαν παιδιά αγίους) βλ. εδώ: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http://www.oodegr.com/oode/orthod/praktikes/orthod_gynaikes_1.htm#2.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Στη συνέχεια όμως ο Άχμεντ μού είπε το εξής απίστευτο, που ακυρώνει ολόκληρο το Κοράνι: Μην ξεχνάς, μου λέει, σε ποιους απευθύνθηκε ο Μωάμεθ. Έτσι έπρεπε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μιλήσει στους βεδουίνους του 7ου αιώνα. Δηλαδή, του λέω, μπορεί να είναι αλληγορία αυτά; Μου απαντά: ναι, έχουμε πολλές αλληγορικές διδασκαλίες του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Προφήτη (βλ. το βίντεο με τις ερωτήσεις, γύρω στο λεπτό 9΄ και στο 11΄50΄΄).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Αυτές οι περιγραφές του παραδείσου όμως δεν είναι λόγια «του Προφήτη» αλλά του Κορανίου. Επομένως, το Κοράνι είναι κατασκευασμένο από το Μωάμεθ, όπως έπρεπε,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 να μπορεί να το απευθύνει στο συγκεκριμένο ιστορικό χώρο και χρόνο! Σημειωτέον ότι ο Άχμεντ το είπε αυτό, όταν το θέμα ήταν οι περιγραφές του παραδείσου,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όχι γενικά ο τρόπος εκφοράς του ισλαμικού κηρύγματος. Μου επιτρέπει λοιπόν να υποθέσω με βεβαιότητα ότι αναφέρεται ακριβώς σε αυτό το θέμα.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 τώρα ο Άχμεντ «μου τα γυρίσει» και πει ότι έσφαλε στις εκφράσεις του (πράγμα επιτρεπτό σε μια ελεύθερη συζήτηση) και ότι εννοούσε «διδασκαλίες του Κορανίου»,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όχι του Μωάμεθ, πάλι αποκαλύπτεται ότι το Κοράνι δεν είναι «ο αιώνιος και αναλλοίωτος λόγος του Θεού», αλλά υπόκειται στις συγκεκριμένες ιστορικές και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κοινωνικές συνθήκες, υπό τις οποίες γράφτηκε. Λέει αυτά που λέει, όπως τα λέει, επειδή μιλάει στο συγκεκριμένο ιστορικό χώρο και χρόνο.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Το ότι το Κοράνι δεν είναι (δεν μπορεί να είναι) αιώνιο και αναλλοίωτο φαίνεται και από το ότι κάνει τόσες αναφορές στα περιστατικά της εποχής του, </w:t>
      </w:r>
      <w:r w:rsidR="00586FE4">
        <w:rPr>
          <w:sz w:val="24"/>
          <w:szCs w:val="24"/>
        </w:rPr>
        <w:t xml:space="preserve">όπως </w:t>
      </w:r>
      <w:r w:rsidRPr="003D4FC3">
        <w:rPr>
          <w:sz w:val="24"/>
          <w:szCs w:val="24"/>
        </w:rPr>
        <w:t xml:space="preserve">στην ίδια </w:t>
      </w:r>
      <w:r w:rsidRPr="003D4FC3">
        <w:rPr>
          <w:sz w:val="24"/>
          <w:szCs w:val="24"/>
        </w:rPr>
        <w:lastRenderedPageBreak/>
        <w:t>την παράδοσή του στο Μωάμεθ, στην αντιμετώπισή του από τους άλλους κ.τ.λ., ακόμη και από το ότι αφηγείται ιστορίες της Βίβλου, έστω και παραλλαγμένες.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Αυτά δε μπορεί να αποτελούν τον «αιώνιο λόγο του Θεού», ο οποίος, αφού είναι «αιώνιος», υπάρχει ακριβώς ίδιος από πριν τη δημιουργία του σύμπαντος. Ασφαλώς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οι μουσουλμάνοι αδελφοί μας δεν το βλέπουν αυτό, για την ακρίβεια κλείνουν τα μάτια, ώστε να μην το δουν, και εφευρίσκουν κάποιες απαντήσεις για να παρακάμψουν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ζήτημα. Απαντήσεις μπορεί να εφεύρει ο καθένας για οποιοδήποτε θέμα θέλει, ιδίως αν είναι θεωρητικό ή αφορά αρχαία γεγονότα. Εντάξει. Ας προβληματιστεί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καθένας κατά την κρίση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Ας επισημάνουμε εδώ και ότι η ισλαμική εσχατολογία αλλάζει τελείως αν οι περιγραφές του παραδείσου δεν είναι κυριολεκτικές αλλά αλληγορικές. Θα ήθελα να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γνωρίζω αν υπάρχουν αρχαίοι ή μεσαιωνικοί μουσουλμάνοι διδάσκαλοι, που να τις ερμήνευσαν έτσι, ή αν αυτό είναι επινόηση της εποχής μας, για να αντιμετωπίσουν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τα προφανή ερμηνευτικά προβλήματα.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Ας κλείσω αυτό το θέμα αναφέροντας κάτι βασικό. Η πείρα των χριστιανών όλων των εποχών, ιδιαίτερα των αγίων, μάς βοηθάει να ελέγξουμε την εγκυρότητα των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συγκεκριμένων περιγραφών του παραδείσου.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Έρχεται ένα πνεύμα και λέει στους ανθρώπους: «Είμαστε ο Θεός. Είμαστε ένας και όχι πολλοί, αλλά μιλάμε στον πληθυντικό, για να δείξουμε το μεγαλείο </w:t>
      </w:r>
      <w:r w:rsidR="00586FE4">
        <w:rPr>
          <w:sz w:val="24"/>
          <w:szCs w:val="24"/>
        </w:rPr>
        <w:t xml:space="preserve">της </w:t>
      </w:r>
      <w:r w:rsidRPr="003D4FC3">
        <w:rPr>
          <w:sz w:val="24"/>
          <w:szCs w:val="24"/>
        </w:rPr>
        <w:t>δύναμής μας [πρβ. Λουκ. 8, 30]. Υποταχτείτε σε μας και λατρέψτε μας. Αν δεν το κάνετε, θα σας τιμωρήσουμε στην κόλαση. Αν το κάνετε, θα απολαύστε ποταμούς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γάλα και κρασί, όμορφες μαυρομάτες για “νόμιμο σεξ” (με νόμους που καθορίζουμε εμείς) και “έφηβους αιώνια δροσερούς” (!!) που θα σας υπηρετούν» (Κοράνι,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βλ. σούρα 47, 15, σούρα 56, 15-38).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Ηδονές λοιπόν, γήινες ηδονές. Τι τους θέλει τους όμορφους έφηβους ο αγαθός μουσουλμάνος στον παράδεισο; Μόνο για λόγους καλαισθησίας; Δεν το σχολιάζω.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πνεύμα αυτό δελεάζει τους ανθρώπους με τέτοιο δόλωμα. Είναι ακριβώς το ίδιο δόλωμα που χρησιμοποιεί από αρχαιοτάτων χρόνων ο εχθρός (διάβολος), για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μας πείσει να κάνουμε το θέλημά του, δηλαδή να διαπράξουμε την αμαρτία: η ηδονή. Ο διάβολος είναι ο τέλειος χειριστής του δολώματος της ηδονής. Αντίθετα,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δεν δελεάζει τους ανθρώπους με γήινες ηδονές – αντίθετα, τους προετοιμάζει για διωγμούς, πόνο, θυσίες, υποσχόμενος αμοιβές του τύπου «θα βρίσκεστε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μου», «στη βασιλεία μου», «στη χαρά μου».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Αφήνω τώρα κάθε σκεπτόμενο αναγνώστη να συμπεράνει μόνος του ποιος κρύβεται πίσω από το πνεύμα αυτό: ο Θεός ή ο εχθρός;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Επίγνωση ή τυφλή υπακοή;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χριστιανισμός είναι πραγματική λογική θρησκεία και όχι το Ισλάμ. Στη θρησκευτική μας ζωή, εμείς ξέρουμε γιατί καλούμαστε κάνουμε ό,τι κάνουμε. Παραθέτω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σχετικό απόσπασμα της ομιλίας μου: «Για να μπορέσω λοιπόν να αγαπήσω το Θεό και το συνάνθρωπο (όποιος κι αν είναι), πρέπει η νοερή καρδιά </w:t>
      </w:r>
      <w:r w:rsidRPr="003D4FC3">
        <w:rPr>
          <w:sz w:val="24"/>
          <w:szCs w:val="24"/>
        </w:rPr>
        <w:lastRenderedPageBreak/>
        <w:t>μου να είναι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καθαρή από αυτά που με εμποδίζουν να αγαπήσω. Δηλαδή από τα «πάθη», αυτά που μου προκαλούν ψυχική εξάρτηση: τον εγωισμό, τη φιλοχρηματία, τη φιληδονία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κ.τ.λ. Όλη η ζωή και η ασκητική προσπάθεια του χριστιανού (το ότι νηστεύει, προσεύχεται, πηγαίνει στην εκκλησία, εξομολογείται, μεταλαβαίνει Σώμα και Αίμα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Χριστού κ.τ.λ.) αποσκοπεί σ’ αυτό: όχι να πείσει το Θεό ότι Τον πιστεύει και Τον υπακούει, για να «εξασφαλίσει» τον παράδεισο ως ανταμοιβή, αλλά να προσελκύσει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μέσα του τη θεία χάρη (την αγαθή ενέργεια του Θεού), που θα τον βοηθήσει να διευρύνει τη νοερή καρδιά του και να περιλάβει σ’ αυτήν όσο το δυνατόν περισσότερους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– χωρίς τη βοήθεια του Θεού είναι ακατόρθωτο αυτό το έργο, γιατί, εκτός από τα πάθη που έχω μέσα μου και τους ανθρώπους που θα με πληγώνουν, καραδοκεί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ο εχθρός (δηλ. ο διάβολος)».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6FE4" w:rsidRDefault="00453F19" w:rsidP="003D4FC3">
      <w:pPr>
        <w:pStyle w:val="a3"/>
        <w:jc w:val="both"/>
        <w:rPr>
          <w:i/>
          <w:sz w:val="24"/>
          <w:szCs w:val="24"/>
        </w:rPr>
      </w:pPr>
      <w:r w:rsidRPr="00586FE4">
        <w:rPr>
          <w:i/>
          <w:sz w:val="24"/>
          <w:szCs w:val="24"/>
        </w:rPr>
        <w:t>Μια πιο αναλυτική παρουσίαση αυτού του θέματος βλ. εδώ:</w:t>
      </w:r>
    </w:p>
    <w:p w:rsidR="00453F19" w:rsidRPr="00586FE4" w:rsidRDefault="00453F19" w:rsidP="003D4FC3">
      <w:pPr>
        <w:pStyle w:val="a3"/>
        <w:jc w:val="both"/>
        <w:rPr>
          <w:i/>
          <w:sz w:val="24"/>
          <w:szCs w:val="24"/>
        </w:rPr>
      </w:pPr>
      <w:r w:rsidRPr="00586FE4">
        <w:rPr>
          <w:i/>
          <w:sz w:val="24"/>
          <w:szCs w:val="24"/>
        </w:rPr>
        <w:t>http://www.oodegr.com/oode/orthod/genika/pnevm_zwi_1.htm.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Επειδή ζούμε σε εποχή παρακμής (το Ισλάμ –κατά τους σύγχρονους δυτικούς μουσουλμάνους– προφανώς ζει σε τέτοια κατάσταση από αιώνες, γι’ αυτό κατέληξε στην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Τουρκοκρατία και σε μαζικές βαρβαρότητες), πιθανόν ως ορθόδοξοι να μην ακούσατε ποτέ τέτοια πράγματα. Όμως υπάρχουν στη θεολογία της Εκκλησίας και προορίζονται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για τη γνώση και επίγνωση του χριστιανού.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όμως ρώτησα τον Άχμεντ γιατί έχουν σημασία για τη σωτηρία η περιτομή, οι πέντε στύλοι του Ισλάμ και τα άλλα στοιχεία της μουσουλμανικής θρησκευτικότητας,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με αιφνιδίασε απαντώντας: «Είναι έτσι γιατί ο Θεός το θέλησε. Το Κοράνι λέει “ακούτε και υπακούτε, όχι να ακούτε και να παρακούτε” κι εμείς κλείνουμε τα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μάτια και εμπιστευόμαστε το Θεό».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απάντηση αυτή δεν συνάδει με την επιμονή του ότι πρέπει «να ερευνούμε τη θρησκεία ορθολογικά» και με την ψευδαίσθησή του ότι ο ίδιος είναι ορθολογιστής.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ίδιος ο Άχμεντ και αργότερα κάποιος από το ακροατήριο προσπάθησαν να υποστηρίξουν την περιτομή, λέγοντας ότι «ιατρικά έχει αποδειχθεί ότι είναι ό,τι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πιο υγιεινό μπορεί να κάνει ο άνθρωπος, γιατί τον προστατεύει μέχρι και από καρκίνο» κ.τ.λ. Αυτό όμως δεν είναι κάτι που σχετίζεται με τη σωτηρία του ανθρώπου.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η θρησκευτική ζωή του μουσουλμάνου δεν περιλαμβάνει μόνο την περιτομή.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«τυφλή υπακοή στο Θεό» είναι αξιέπαινη, αλλά ενέχει τον κίνδυνο παραπλάνησης. Όταν δε γνωρίζεις γιατί «ο Θεός σου ζητάει» αυτό που σου ζητάει, κινδυνεύεις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δήθεν πνευματικούς αρχηγούς, που με πρόφαση το θέλημα του Θεού μπορούν να στρέψουν το λαό προς το δικό τους θέλημα.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Σχετικό με τα παραπάνω είναι και αυτό: κάποια χριστιανή ακροάτρια ρώτησε τον Άχμεντ αν το Ισλάμ διδάσκει την ταπείνωση. Απάντησε ότι αυτό είναι φανερό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ακόμη και από τον τρόπο που προσεύχονται οι μουσουλμάνοι. Δεν παρενέβην τότε, για να μην παραβώ τους κανόνες της συζήτησης (άμεσος διάλογος ομιλητή-ακροατή),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τώρα όμως προσθέτω το εξής: το Ισλάμ διδάσκει καταφανώς την ταπείνωση του ανθρώπου μπροστά στο Θεό, όμως ο χριστιανισμός διδάσκει την ταπείνωση μπροστά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στο συνάνθρωπο. Ο Χριστός δεν ζητάει από τον άνθρωπο </w:t>
      </w:r>
      <w:r w:rsidRPr="003D4FC3">
        <w:rPr>
          <w:sz w:val="24"/>
          <w:szCs w:val="24"/>
        </w:rPr>
        <w:lastRenderedPageBreak/>
        <w:t>υποταγή, αλλά αγάπη. Ως χριστιανός, δεν καλούμαι να υποταχθώ στο Χριστό, αλλά να συνταχθώ με Αυτόν,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αυτή την υπόσχεση δίνουμε κατά το βάπτισμα.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προσκυνηματικό γονάτισμα κατά την προσευχή το έχουμε και στο χριστιανισμό (προαιρετικό, όχι υποχρεωτικό), αν και σε διαφορετικό «ύφος» από το ισλαμικό.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 ιερέας γονατίζει κατά την τέλεση της θείας Μετάληψης, όλοι γονατίζουμε ενώπιον του Σώματος του Χριστού κατά την προηγιασμένη θεία λειτουργία (τη Μεγάλη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Σαρακοστή, δηλ. την περίοδο νηστείας που μας οδηγεί στο Πάσχα), γονατίζουμε την ημέρα της Πεντηκοστής κ.τ.λ., καθώς και όποιος θέλει γονατίζει κατά την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προσωπική του προσευχή ή και κάνει «μετάνοιες» (γονατίζει και ξανασηκώνεται). Σημαντικό: δεν γονατίζουμε στην προσευχή μας κάθε Κυριακή και από την ημέρα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Πάσχα μέχρι την Πεντηκοστή, για να θυμόμαστε ότι ο Χριστός μας ελευθέρωσε (από το διάβολο, που μας είχε υποχείριους με την αμαρτία και τον αιώνιο θάνατο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χωρίς ανάσταση – που καταργήθηκε με την ανάσταση του Χριστού). Αυτό δίνει ένα ανεκτίμητο μήνυμα, ιδίως σε περιόδους δουλείας: ο χριστιανός καλείται από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την ίδια την Εκκλησία σε συγκεκριμένες περιόδους να μη γονατίζει ενώπιον του Θεού, αλλά να στέκεται όρθιος απέναντί Του, για να θυμάται ότι είναι ελεύθερος.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«Ο Χριστός μάς ελευθέρωσε. Μείνετε λοιπόν ελεύθεροι και μην ξαναπέσετε στο ζυγό της δουλείας» γράφει ο απόστολος Παύλος. Ο Θεός κάλεσε τους ανθρώπους «επ’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ελευθερία» και η ελευθερία αυτή πραγματοποιείται όταν υπηρετούμε (όχι το Θεό αλλά) ένας τον άλλον διά της αγάπης (προς Γαλάτας, κεφ. 5, στίχ. 1, και από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στ. 13 και κάτω). Πόσο χαίρομαι που είμαι χριστιανός! Δόξα τω Θεώ…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6FE4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586FE4">
        <w:rPr>
          <w:sz w:val="24"/>
          <w:szCs w:val="24"/>
          <w:u w:val="single"/>
        </w:rPr>
        <w:t>Το πεπρωμένο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Ρώτησα τον Άχμεντ για το κισμέτ. Τον όρο μάλλον δεν τον θεώρησε δόκιμο, ως τουρκικό, αλλά συμβιβαστήκαμε με τον ελληνικό όρο «πεπρωμένο».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λοιπόν, κατά το Ισλάμ, έχει γράψει τι θα συμβεί στη ζωή σου κατά το θέλημά του. Εσύ όμως θα αξιοποιήσεις κάθε τι που σου στέλνει ο Θεός (π.χ. πλούτο)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είτε ενάρετα είτε αμαρτωλά.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Καλά ώς εδώ. Όμως, κατά το Ισλάμ, ο Θεός έχει επίσης γράψει και την ώρα και τον τρόπο θανάτου σου. Αυτό, είπα στον Άχμεντ, συνεπάγεται ότι ο φονιάς σου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δεν αμαρτάνει, αλλά εκπληρώνει το θέλημα του Θεού. Διότι δεν μπορεί ο Θεός να θέλει να πεθάνεις από φόνο, αλλά να μη θέλει να σε σκοτώσει κάποιος. Αφού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λοιπόν θέλει να σε σκοτώσει κάποιος, πώς τιμωρεί αυτόν που σε σκοτώνει και έτσι εκπληρώνει το θέλημά του;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Επίσης, προφανέστατα, αν κανείς δεν επιθυμούσε να σε σκοτώσει, αλλά ο Θεός επιθυμούσε να πεθάνεις από φόνο, θα παρακινούσε ο ίδιος κάποιος να σε σκοτώσει.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Αυτόν στη συνέχεια θα τον τιμωρούσε ή όχι;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έδειξε να μην καταλαβαίνει το λογικό και ηθικό άτοπο. Στην εκδήλωση δεν επέμεινα περισσότερο, γιατί ήδη είχαμε χρονοτριβήσει. Τώρα όμως θα δώσω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ένα παράδειγμα (η παροχή πρόσθετου υλικού εδώ δεν είναι «ύπουλη» έναντι του </w:t>
      </w:r>
      <w:r w:rsidRPr="003D4FC3">
        <w:rPr>
          <w:sz w:val="24"/>
          <w:szCs w:val="24"/>
        </w:rPr>
        <w:lastRenderedPageBreak/>
        <w:t>Άχμεντ, γιατί είχαμε συμφωνήσει να συνεχίσουμε τη συζήτηση στο διαδίκτυο –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μπορεί να απαντήσει ο ίδιος, είτε εδώ είτε στο μπλογκ του).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Μωάμεθ, απ’ όσο ξέρω, δίδαξε την περί πεπρωμένου διδασκαλία μετά την τραγική ήττα του στρατού του στη μάχη του Οχόντ το 625 μ.Χ. Τότε ενθάρρυνε τους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πολεμιστές του, διακηρύσσοντας ότι καθένας πεθαίνει την ώρα που είναι γραμμένο, είτε βρίσκεται στη μάχη είτε στο κρεβάτι του. Επομένως ήταν θέλημα 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Θεού να θανατωθούν τόσες εκατοντάδες μουσουλμάνοι σ’ εκείνη τη μάχη. Οι άνθρωποι επομένως, που θανάτωσαν τους μουσουλμάνους με τα όπλα τους, τους θανάτωσαν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επειδή ο Θεός ήθελε να πεθάνουν κι όχι επειδή το ήθελαν οι ίδιοι (οι αντίπαλοι του Μωάμεθ). Εξάλλου, αν τους θανάτωσαν επειδή το ήθελαν οι ίδιοι, τότε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πρέπει να παραδεχτούμε ότι κατά το Ισλάμ ο Θεός «δεν ελέγχει τα πάντα», όπως μου καταμαρτυρεί ο Άχμεντ ότι ισχυρίζομαι για το χριστιανικό Θεό.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Άρα αυτοί οι φονείς μουσουλμάνων (αν όχι και κάθε φονέας μουσουλμάνου) εκπλήρωσαν θέλημα του Θεού τη στιγμή που τους φόνευσαν. Επομένως ο Θεός δεν θα </w:t>
      </w:r>
      <w:r w:rsidR="00586FE4">
        <w:rPr>
          <w:sz w:val="24"/>
          <w:szCs w:val="24"/>
        </w:rPr>
        <w:t xml:space="preserve">τους </w:t>
      </w:r>
      <w:r w:rsidRPr="003D4FC3">
        <w:rPr>
          <w:sz w:val="24"/>
          <w:szCs w:val="24"/>
        </w:rPr>
        <w:t>τιμωρήσει ούτε εδώ ούτε στον άλλο κόσμο.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Ας διευκρινίσω μερικά πράγματα: στο χριστιανισμό δεν υπάρχει διδασκαλία περί πεπρωμένου. Ο Θεός «προγνωρίζει αλλά δεν προορίζει», κατά τη φράση κάποιου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παλαιότερου συγγραφέα. Υπάρχει όμως στην Αποκάλυψη η εξής αναφορά: κατά το όραμα του αγίου προφήτη Ιωάννη, μετά την τελική κρίση ρίχτηκαν στην κόλαση εκείνοι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«που το όνομά τους δεν βρέθηκε γραμμένο στο βιβλίο της ζωής» (Αποκ. 20, 15). Για να προλάβω τυχόν αντιρρήσεις αδελφών, το γράφω από τώρα: στο βιβλίο </w:t>
      </w:r>
      <w:r w:rsidR="00586FE4">
        <w:rPr>
          <w:sz w:val="24"/>
          <w:szCs w:val="24"/>
        </w:rPr>
        <w:t xml:space="preserve">της </w:t>
      </w:r>
      <w:r w:rsidRPr="003D4FC3">
        <w:rPr>
          <w:sz w:val="24"/>
          <w:szCs w:val="24"/>
        </w:rPr>
        <w:t>ζωής δεν έχει «γράψει από πριν» ο Θεός τα ονόματα κάποιων που τους έχει προορίσει ο Ίδιος για τη σωτηρία, αλλά κάθε άνθρωπος «γράφει το όνομά του» ο ίδιος,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μεταφορικά μιλώντας βέβαια (δεν υπάρχει κάποιο πραγματικό τέτοιο βιβλίο), ανάλογα με τις επιλογές του. Αυτό φαίνεται και από το στίχ. 12, κατά τον οποίο,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αφού ανοίχτηκαν «τα βιβλία» και «ένα άλλο βιβλίο, αυτό της ζωής», οι άνθρωποι κρίθηκαν «κατά τα έργα τους, σύμφωνα με όσα ήταν γραμμένα σ’ αυτά τα βιβλία».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βιβλία λοιπόν, και το «βιβλίο της ζωής», γράφουν έργα ανθρώπων, δεν είναι κατάλογος εκλεκτών του Θεού, προορισμένων από πριν για τη σωτηρία.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6FE4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586FE4">
        <w:rPr>
          <w:sz w:val="24"/>
          <w:szCs w:val="24"/>
          <w:u w:val="single"/>
        </w:rPr>
        <w:t>Η παραβολή του ασώτου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επίσης με ρώτησε: γιατί στην παραβολή του ασώτου και σε άλλα σημεία των ευαγγελίων (παρέθεσε ένα δυο) φαίνεται να αρκεί η πίστη και η μετάνοια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ανθρώπου για τη σωτηρία του και δεν γίνεται καμία αναφορά στην αναγκαιότητα του θανάτου του Χριστού γι’ αυτήν;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Απάντησα ότι η θυσία του Χριστού προϋποτίθεται ούτως ή άλλως και ότι δεν υπάρχει λόγος μια παραβολή ή ένας στίχος του ευαγγελίου να περιλαμβάνει ολόκληρη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 χριστιανική διδασκαλία περί σωτηρίας. Τώρα πρέπει να προσθέσω κάποια πράγματα: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Α) Αν ο Άχμεντ δέχεται ότι ο Χριστός είπε όντως την παραβολή του ασώτου και τα υπόλοιπα, στα οποία παραπέμπει, θα πρέπει να δεχτεί και τις αναφορές 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Ίδιου </w:t>
      </w:r>
      <w:r w:rsidRPr="003D4FC3">
        <w:rPr>
          <w:sz w:val="24"/>
          <w:szCs w:val="24"/>
        </w:rPr>
        <w:lastRenderedPageBreak/>
        <w:t>του Χριστού στη σταύρωση και την ανάστασή Του, π.χ. Ματθ. 16, 21-28, Λουκ. 18, 31-33, Ιω. 10, 15, Ιω. 12, 23-24, κ.α. Αλλιώς καταλήγουμε στη μέθοδο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 σαλαμιού: δεχόμαστε από την Καινή Διαθήκη (και μάλιστα προσπαθούμε να ερμηνεύσουμε μουσουλμανικά) όποιο απόσπασμα μας εξυπηρετεί και όποιο ανατρέπει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 Ισλάμ το απορρίπτουμε εύκολα ως «νόθο» ή «ψευδές».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Β) Υπενθυμίζω ότι υπάρχει και παραβολή, όπου ο Χριστός μιλάει για το θάνατό Του: η παραβολή «των κακών γεωργών», Ματθ. 21, 33-44, διαχειριστών ενός αμπελιού,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που θανάτωσαν όχι μόνο τους απεσταλμένους του ιδιοκτήτη του αμπελιού (προφήτες), αλλά και τον ίδιο το γιο του. Εκεί ο Κύριος εξηγεί γιατί Τον θανάτωσαν: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οι άνθρωποι Τον θανάτωσαν από φθόνο και ιδιοτέλεια (δεν αναφέρει την υποκίνησή τους από το μεγάλο εχθρό, το διάβολο, προφανώς διότι σκοπός της παραβολής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ήταν να θέσει τους ακροατές Του προ των ευθυνών τους – το προείπε, σημειωτέον, ενώ ΔΕΝ είχε θανατωθεί ακόμη, όπως είναι αυτονόητο).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Θεός δεν έστειλε το Χριστό ΜΕ ΣΚΟΠΟ να θανατωθεί. Ο Χριστός ήρθε για να ενώσει Θεότητα και ανθρωπότητα και να γίνει η γέφυρα ενότητας του (κάθε) ανθρώπου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με το Θεό, όπως είπαμε και στην ομιλία μας. Ο διάβολος σκότωσε το Χριστό, προσπαθώντας να σταματήσει το έργο Του (βλ. Λουκ. 22, 3-4, και Ιω. 14, 30-31).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Είχε προσπαθήσει και άλλες φορές, όπως με τη σφαγή των νηπίων και τους πειρασμούς που έθεσε στον Ιησού στην έρημο.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Όμως το να παραμείνει ο Χριστός στη θέση του, άοπλος και ανυπεράσπιστος, εύκολο θύμα των εχθρών Του, υπακούοντας έτσι ελεύθερα στη θέληση του Πατέρα (που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είναι ίδια με τη θέληση ολόκληρου του Τριαδικού Θεού, διότι η θέληση των τριών Θείων Προσώπων είναι μία, ελεύθερα φυσικά και όχι «καταναγκαστικά» ή «νομοτελειακά»),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ανατρέπει εντελώς την ανυπάκουη πράξη του πρώτου Αδάμ στην Εδέμ. Ο έσχατος Αδάμ (Ιησούς) παρέμεινε υπάκουος «μέχρι θανάτου, θανάτου δε σταυρού» (Παύλος)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έτσι έφτασε στην τέλεια αποκατάσταση της ενότητας Θεού και ανθρώπου, που είχε σπάσει με την ανυπακοή του πρώτου Αδάμ. Έτσι, στο πρόσωπο του Κυρίου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η ανθρώπινη «νίκησε όλα αυτά που την αρρώσταιναν. Νίκησε την αμαρτία, το διάβολο και το θάνατο. Επειδή “από όποιον νικάται κάποιος, αυτού γίνεται δούλος”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(Β΄ Πέτρου, 2, 19)».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Επίσης, με την ανάσταση του Χριστού, του νέου Αδάμ, άνοιξε ο δρόμος για την τελική κοινή ανάσταση όλου του ανθρώπινου γένους (όπως με το θάνατο του πρώτου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Αδάμ, λόγω της αποκοπής του από την Πηγή της Ζωής, το Θεό, άνοιξε ο ποταμός των θανάτων όλων των ανθρώπων). Κατ’ αυτή την έννοια το αίμα του Χριστού απολυτρώνει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τον άνθρωπο και όχι κατά τη δικανική έννοια της διδασκαλίας των παπικών «περί απολυτρώσεως» (βλ. και</w:t>
      </w:r>
      <w:r w:rsidR="00586FE4">
        <w:rPr>
          <w:sz w:val="24"/>
          <w:szCs w:val="24"/>
        </w:rPr>
        <w:t xml:space="preserve"> </w:t>
      </w:r>
      <w:hyperlink r:id="rId6" w:history="1">
        <w:r w:rsidR="00586FE4" w:rsidRPr="007D420A">
          <w:rPr>
            <w:rStyle w:val="-"/>
            <w:sz w:val="24"/>
            <w:szCs w:val="24"/>
          </w:rPr>
          <w:t>http://www.oodegr.com/oode/swthria/antil1.htm#thisia</w:t>
        </w:r>
      </w:hyperlink>
      <w:r w:rsidRPr="003D4FC3">
        <w:rPr>
          <w:sz w:val="24"/>
          <w:szCs w:val="24"/>
        </w:rPr>
        <w:t>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απ’ όπου το τελευταίο κομμάτι της προηγούμενης παραγράφου).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«πάντα τα έθνη»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 xml:space="preserve">Συζητώντας με τον Άχμεντ κατ’ ιδίαν, μετά την εκδήλωση, μου είπε ότι με το «μαθητεύσατε πάντα τα έθνη» του Ματθ. 28, 19, ο Ιησούς δεν εννοεί όλους </w:t>
      </w:r>
      <w:r w:rsidR="00586FE4">
        <w:rPr>
          <w:sz w:val="24"/>
          <w:szCs w:val="24"/>
        </w:rPr>
        <w:t xml:space="preserve">τους </w:t>
      </w:r>
      <w:r w:rsidRPr="003D4FC3">
        <w:rPr>
          <w:sz w:val="24"/>
          <w:szCs w:val="24"/>
        </w:rPr>
        <w:t>λαούς της γης, αλλά μόνο τις φυλές του Ισραήλ.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Επειδή αυτό προφανώς είναι πεποίθηση των μουσουλμάνων, πρέπει να το σχολιάσω. Λοιπόν, δεν είναι έτσι, για λόγους όπως οι παρακάτω: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Α) Ο Κύριος είχε στείλει ήδη τους μαθητές Του να κηρύξουν, αλλά και να θεραπεύσουν ασθενείς και δαιμονισμένους με τη δύναμη που ο Ίδιος τους έδωσε, </w:t>
      </w:r>
      <w:r w:rsidR="00586FE4">
        <w:rPr>
          <w:sz w:val="24"/>
          <w:szCs w:val="24"/>
        </w:rPr>
        <w:t xml:space="preserve">στις </w:t>
      </w:r>
      <w:r w:rsidRPr="003D4FC3">
        <w:rPr>
          <w:sz w:val="24"/>
          <w:szCs w:val="24"/>
        </w:rPr>
        <w:t>πόλεις και τα χωριά του Ισραήλ (Μάτθ. 10, 1-31). Το έκανε, προετοιμάζοντάς τους για τη μεγάλη τους αποστολή. Αυτό είχε συμβεί κατά την επίγεια δράση του,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κατά την οποία ο Ίδιος είχε παραμείνει αυστηρά στα όρια της εβραϊκής χώρας (βλ. Ματθ. 15, 24 – όπου μιλάει δοκιμάζοντας τη Χαναναία, για να αναδειχθεί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πίστη της σε όλο το λαό, και όχι γιατί την απορρίπτει στ’ αλήθεια). Η παραμονή Του εκεί φανερώνει για άλλη μια φορά ότι Εκείνος είναι ο Προφήτης του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Δευτερονομίου 18, 18-19, που θα σταλεί «στους Ισραηλίτες» («υμίν»). Μετά όμως την ανάσταση και ανάληψή Του, καθώς έρχεται η εποχή του Αγίου Πνεύματος,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κήρυγμα εξαπλώνεται σε όλους τους λαούς.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Β) Ως γνωστόν, «έθνη» και «εθνικοί» στην Αγία Γραφή ονομάζονται οι ειδωλολάτρες και όχι οι φυλές του Ισραήλ. Ήδη ο Ιησούς έχει πει στους αποστόλους, κατά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την πρώτη αποστολή τους, να μην πορευτούν «εις οδόν εθνών» (Ματθ. 10, 5). Τώρα όμως είχε έρθει η ώρα να πορευτούν στην οδό «όλων των εθνών».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Γ) Και σε άλλα σημεία του ευαγγελίου φαίνεται ότι ο χριστιανισμός προορίζεται για όλους τους λαούς, π.χ. Ματθ. 24, 14 («το ευαγγέλιο θα κηρυχθεί σε όλη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την οικουμένη» κ.τ.λ.).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Δ) Οι μαθητές του Χριστού, άνθρωποι που ζούσαν εντός της θείας χάριτος, που άκουγαν τη φωνή του Χριστού και του Αγίου Πνεύματος, έκαναν θαύματα κ.τ.λ.,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τελικά έδωσαν τη ζωή τους για το Θεό, είναι αφελές να πιστεύουμε ότι παρανόησαν τόσο φρικτά τις τελευταίες παραγγελίες του Δασκάλου Τους. Μην ξεχνάμε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ο Ίδιος ο Χριστός τους είχε διαλέξει. Δεν τους διάλεξε προφανώς για να πλανηθούν τόσο φρικτά – και μάλιστα όλοι, όλοι, όλοι – και χωρίς ο Θεός να κάνει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τίποτε για να τους σταματήσει ή να τους συνετίσει.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Για να προλάβω τυχόν ένσταση, διευκρινίζω ότι για μας ο Μωάμεθ δεν ήταν άνθρωπος του Θεού, γι’ αυτό και δεν είναι παράξενο ο Θεός να τον αφήσει να διδάσκει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να πράττει έως τέλους, ακόμη κι αν ήταν πλανημένος. Ο Χριστός όμως, κατά κοινή ομολογία (ακόμη και των μουσουλμάνων), ήταν απεσταλμένος του Θεού και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 μπορεί να έμεινε ανυπεράσπιστο το έργο Του να διαστρεβλωθεί εντελώς από όλους τους μαθητές Του.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«ευαγγέλιο του Βαρνάβα»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Κάποιος ακροατής ρώτησε τη γνώμη μου για το απόκρυφο «Ευαγγέλιο του Βαρνάβα», που, όπως θα γνωρίζετε ασφαλώς, προωθεί τη μουσουλμανική θεωρία </w:t>
      </w:r>
      <w:r w:rsidRPr="003D4FC3">
        <w:rPr>
          <w:sz w:val="24"/>
          <w:szCs w:val="24"/>
        </w:rPr>
        <w:lastRenderedPageBreak/>
        <w:t>περί 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Χριστού: ότι «προανάγγειλε έναν προφήτη, τον Άχμεντ», είπε ότι θα έρθει ο «Περικλυτός» αντί «ο Παράκλητος» κ.τ.λ. Γράφει επίσης ότι δε σταυρώθηκε αλλά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«μεταφέρθηκε στον ουρανό», ενώ αντί γι’ Αυτόν σταυρώθηκε ο Ιούδας ο Ισκαριώτης.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κείμενο αυτό ωστόσο δεν είναι αρχαίο. Αναφορές για κάποιο «κατά Βαρνάβα ευαγγέλιο» μαρτυρούνται πρώτη φορά τον 6ο και 7ο αιώνα μ.Χ., δηλαδή ήδη πολύ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αργά, και πιθανόν δεν αναφέρονται στο ομότιτλο κείμενο που έχουμε σήμερα. Το σημερινό «ευ. του Βαρνάβα» φαίνεται να έχει γραφτεί το νωρίτερο κατά το μεσαίωνα,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αφού το λεξιλόγιο και το ύφος του προδίδει δάνεια από την ποίηση του Δάντη (1265-1321). Τα αρχαιότερα χειρόγραφά του είναι του 16ου αιώνα και είναι δύο,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ένα στα ισπανικά και ένα στα ιταλικά.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Για να καταλάβετε ότι είναι αδύνατο να αποδώσουμε το ευαγγέλιο στον ίδιο τον άγιο απόστολο Βαρνάβα (γιατί αυτό είναι το θέμα), ας αναφέρουμε μια σειρά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εμφανείς αναχρονισμούς και ιστορικές ανακρίβειες που περιέχει: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Το «Ευαγγέλιο του Βαρνάβα» αναφέρει το Βαρνάβας ως ένα από τους 12 αποστόλους του Ιησού, ενώ δεν ήταν. Τι ήταν; Κατά την παράδοσή μας, ήταν ένας από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τους 70 (πάντως δεν ήταν από τους 12). Αυτό το λάθος και μόνο αρκεί για να αποκαλύψει ότι το συγκεκριμένο βιβλίο δεν είναι γνήσιο.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Παρουσιάζει τον Ιησού να πηγαίνει στη Ναζαρέτ διαπλέοντας τη Θάλασσα της Γαλιλαίας, ενώ στην πραγματικότητα η Ναζαρέτ είναι στην ενδοχώρα και όχι παραθαλάσσια.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από τη Ναζαρέτ «ανεβαίνει» στην Καπερναούμ – η οποία στην πραγματικότητα είναι παραλίμνια (κεφάλαια 20-21).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Λέει ότι ο Ιησούς γεννήθηκε κατά το διάστημα που διοικούσε ο Πόντιος Πιλάτος, το οποίο ξεκίνησε μετά το έτος 26 μ.Χ..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Ο συγγραφέας δεν φαίνεται να συνειδητοποιεί ότι «Χριστός» και «Μεσσίας» είναι μεταφράσεις της ίδιας λέξης (Χριστός), κι έτσι ενώ περιγράφει τον Ιησού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ως "ο Ιησούς Χριστός" υποστηρίζει ακόμη ότι «ο Ιησούς ομολόγησε και είπε την αλήθεια, "Δεν είμαι ο Μεσσίας" » (κεφ. 42).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Υπάρχει αναφορά σε Ιωβηλαίο έτος το οποίο έρχεται κάθε εκατό χρόνια (κεφάλαιο 82), και όχι κάθε πενήντα χρόνια, όπως περιγράφεται στο Λευιτικόν: 25.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Αυτός ο αναχρονισμός φαίνεται να συνδέει το «Ευαγγέλιο του Βαρνάβα» με τη διακήρυξη του 1300 ως ιωβηλαίου έτους από τον Πάπα Βονιφάτιο. Ένα Ιωβηλαίο που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τότε αποφασίστηκε ότι θα πρέπει να επαναλαμβάνεται κάθε εκατό χρόνια. Το 1343 ο Πάπας Κλήμης VI μείωσε το διάστημα μεταξύ των «Αγίων Ετών» από εκατό σε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πενήντα χρόνια.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Ο Αδάμ και η Εύα τρώνε ένα μήλο (κεφ. 40). Λαμβάνοντας υπόψη ότι η παραδοσιακή σύνδεση του καρπού του Δέντρου της Γνώσης του Καλού και του Κακού (Γένεσις:</w:t>
      </w:r>
      <w:r w:rsidR="00586FE4">
        <w:rPr>
          <w:sz w:val="24"/>
          <w:szCs w:val="24"/>
        </w:rPr>
        <w:t xml:space="preserve"> 2)</w:t>
      </w:r>
      <w:r w:rsidRPr="003D4FC3">
        <w:rPr>
          <w:sz w:val="24"/>
          <w:szCs w:val="24"/>
        </w:rPr>
        <w:t>με το μήλο, στηρίζεται στην μετάφραση της Εβραϊκής Βίβλου στα Λατινικά, όπου και η λέξη «μήλο» και η λέξη «κακό» αποδίδονται ως «Malum», καταλαβαίνουμε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το «Ευαγγέλιο του Βαρνάβα» δεν μπορεί παρά να γράφτηκε μετά από αυτή τη μετάφραση.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 xml:space="preserve">• Το «Ευαγγέλιο του Βαρνάβα» μιλά για κρασί που αποθηκεύεται σε ξύλινα βαρέλια (κεφάλαιο 152). Τα ξύλινα βαρέλια ήταν χαρακτηριστικό της Γαλατίας και </w:t>
      </w:r>
      <w:r w:rsidR="00586FE4">
        <w:rPr>
          <w:sz w:val="24"/>
          <w:szCs w:val="24"/>
        </w:rPr>
        <w:lastRenderedPageBreak/>
        <w:t xml:space="preserve">της </w:t>
      </w:r>
      <w:r w:rsidRPr="003D4FC3">
        <w:rPr>
          <w:sz w:val="24"/>
          <w:szCs w:val="24"/>
        </w:rPr>
        <w:t>Βόρειας Ιταλίας και δεν χρησιμοποιούνταν συνήθως για το κρασί στην ρωμαϊκή αυτοκρατορία μέχρι μετά από το 300 μ.Χ., ενώ το κρασί στην Παλαιστίνη του 1ου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αιώνα ήταν πάντοτε αποθηκευμένο σε ασκούς και κανάτες (αμφορείς). Η αγγλική δρυς (Quercus robur) δεν φύεται στην Παλαιστίνη και το ξύλο από άλλα είδη δέντρων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δεν είναι επαρκώς στεγανό για να χρησιμοποιηθεί σε βαρέλια κρασιού.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Στο κεφάλαιο 91, το «σαρανταήμερο» αναφέρεται ως ετήσια νηστεία. Αυτό αντιστοιχεί στη χριστιανική παράδοση της νηστείας για σαράντα ημέρες Σαρακοστή.</w:t>
      </w:r>
    </w:p>
    <w:p w:rsidR="00453F19" w:rsidRPr="00586FE4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Όμως αυτή η πρακτική δεν καταγράφεται νωρίτερα από την Πρώτη Οικουμενική Σύνοδο (325 μ.Χ.). Επίσης δεν υπάρχει σαρανταήμερη νηστεία στον Ιουδαϊσμό εκείνη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την περίοδο (βλ. </w:t>
      </w:r>
      <w:r w:rsidRPr="003D4FC3">
        <w:rPr>
          <w:sz w:val="24"/>
          <w:szCs w:val="24"/>
          <w:lang w:val="en-US"/>
        </w:rPr>
        <w:t>Mishnah, Tractate: Taanith "Days of Fasting").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Όπου το «Ευαγγέλιο του Βαρνάβα» περιλαμβάνει αποσπάσματα από την Παλαιά Διαθήκη, αυτά αντιστοιχούν σε αποσπάσματα της Λατινικής Βουλγκάτα και όχι σε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αυτά της ελληνικής μετάφρασης των Ο΄ ή του εβραϊκού Μασοριτικού κειμένου. Ωστόσο, θα πρέπει να σημειωθεί ότι η μετάφραση της Λατινικής Βουλγκάτα ήταν ένα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έργο που ο άγιος Ιερώνυμος άρχισε το 382 μ.Χ., αιώνες μετά το θάνατο του Βαρνάβα.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• Το κεφ. 91 αναφέρει τρεις εβραϊκές στρατιές από 200.000 άνδρες η καθεμιά στη Mizpeh, δηλαδή 600.000 άνδρες στο σύνολο, σε μια χρονική στιγμή που η συνολική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ισχύς του Ρωμαϊκού στρατού σε ολόκληρη την αυτοκρατορία υπολογίζεται σε 300.000 άνδρες.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6FE4" w:rsidRDefault="00453F19" w:rsidP="003D4FC3">
      <w:pPr>
        <w:pStyle w:val="a3"/>
        <w:jc w:val="both"/>
        <w:rPr>
          <w:i/>
          <w:sz w:val="24"/>
          <w:szCs w:val="24"/>
        </w:rPr>
      </w:pPr>
      <w:r w:rsidRPr="00586FE4">
        <w:rPr>
          <w:i/>
          <w:sz w:val="24"/>
          <w:szCs w:val="24"/>
        </w:rPr>
        <w:t>Τα παραπάνω τα αντλώ από εδώ, όπου υπάρχουν και γενικότερες λεπτομέρειες:</w:t>
      </w:r>
    </w:p>
    <w:p w:rsidR="00453F19" w:rsidRPr="00586FE4" w:rsidRDefault="00453F19" w:rsidP="003D4FC3">
      <w:pPr>
        <w:pStyle w:val="a3"/>
        <w:jc w:val="both"/>
        <w:rPr>
          <w:i/>
          <w:sz w:val="24"/>
          <w:szCs w:val="24"/>
        </w:rPr>
      </w:pPr>
      <w:r w:rsidRPr="00586FE4">
        <w:rPr>
          <w:i/>
          <w:sz w:val="24"/>
          <w:szCs w:val="24"/>
        </w:rPr>
        <w:t>http://el.wikipedia.org/wiki/%CE%95%CF%85%CE%B1%CE%B3%CE%B3%CE%AD%CE%BB%CE%B9%CE%BF_%CF%84%CE%BF%CF%85_%CE%92%CE%B1%CF%81%CE%BD%CE%AC%CE%B2%CE%B1.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Κοράνι και σταυρός, ή: Το Κοράνι ως «απόδειξη»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δήλωσε εξ αρχής ότι «ο κ. Ρηγινιώτης παρουσίασε τη χριστιανική διδασκαλία χωρίς αποδείξεις».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Απορώ πώς μπορεί να το λέει αυτό, όταν αναφέρθηκα στη μεταμόρφωση του ανθρώπου εντός του χριστιανισμού, η οποία εκδηλώνεται έμπρακτα και εμφανώς στην ίδια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 ζωή του, στον ίδιο τον τρόπο ύπαρξής του (ένωση με το Θεό). Τι άλλη απόδειξη θέλεις, όταν και σήμερα ακόμη υπάρχουν χριστιανοί σε κατάσταση θέωσης;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Αντίθετα, μουσουλμάνοι σε κατάσταση θέωσης προφανώς δεν υπάρχουν, αφού το ίδιο το Ισλάμ δεν αναγνωρίζει ότι αυτό μπορεί να συμβεί. Αυτό λοιπόν φανερώνει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ότι οι χριστιανοί έχουμε κάτι, που οι μουσουλμάνοι και δεν το έχουν και το αγνοούν εντελώς. Το «απορρίπτουν» χωρίς να το εξετάζουν – απλώς δεν το ζουν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το κρίνουν μόνο με ένα κριτήριο: το ότι δεν συμφωνεί με το Κοράνι. Αν το Κοράνι λέει αλήθεια, έχει καλώς – αν όχι, την πάτησαν, γιατί αυτό είναι ουσιαστικά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μόνο κριτήριο της θεολογίας τους.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Σχετικό απόσπασμα της ομιλίας μου: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«Καθώς ο χριστιανός προοδεύει στην αγάπη και πλησιάζει προς το Θεό, η πνευματική του πρόοδος περνάει από τρία βασικά στάδια: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Το πρώτο στάδιο είναι η κάθαρση της καρδιάς από τα πάθη – ο άνθρωπος τότε τους αγαπά όλους, και τους εχθρούς του, και προσεύχεται με αγάπη, αγωνία και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πόνο ψυχής γι’ αυτούς.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δεύτερο στάδιο είναι ο φωτισμός του νου (από το Άγιο Πνεύμα). Σ’ αυτό το στάδιο ο άνθρωπος νιώθει ξεκάθαρα το Άγιο Πνεύμα να ενεργεί μέσα του. Οι άγιοι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διδάσκαλοι του χριστιανισμού, που ερμηνεύουν αυθεντικά την αγία Γραφή και διαμορφώνουν τη θεολογία μας, έχουν φτάσει τουλάχιστον σε αυτό το στάδιο. Εμείς,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απλά «σπουδάζουμε θεολογία», είμαστε μόνο μαθητές των αγίων Πατέρων και Μητέρων, όχι δάσκαλοι του χριστιανισμού. Άγιοι δάσκαλοι του χριστιανισμού είναι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άνθρωποι κάθε μορφωτικού επιπέδου, φύλου και κοινωνικής τάξης, όχι μόνο ιερείς ή επίσκοποι, αλλά και μοναχοί και λαϊκοί (και άντρες και γυναίκες, </w:t>
      </w:r>
      <w:r w:rsidR="00586FE4">
        <w:rPr>
          <w:sz w:val="24"/>
          <w:szCs w:val="24"/>
        </w:rPr>
        <w:t xml:space="preserve">όπως </w:t>
      </w:r>
      <w:r w:rsidRPr="003D4FC3">
        <w:rPr>
          <w:sz w:val="24"/>
          <w:szCs w:val="24"/>
        </w:rPr>
        <w:t>είπα), και υπάρχουν σε όλες τις εποχές, και στη δική μας.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τρίτο στάδιο είναι η θέωση. Ο άγιος πλέον βλέπει τον Τριαδικό Θεό (ως Φως), σύμφωνα με τα λόγια του Χριστού «όποιον τηρεί τις εντολές μου… θα τον αγαπήσω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και θα του εμφανίσω τον εαυτό μου» (Ιω. 14, 21 – «θα τον αγαπήσω»: όχι ότι αλλιώς δεν τον αγαπάει, υπονοείται ότι αυτός ο άνθρωπος επιτρέπει στην αγάπη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του Θεού να ενεργήσει μέσα του). Τότε δε χρειάζεται λόγια προσευχής (αρκεί η «νοερά προσευχή», που λειτουργεί συνεχώς μέσα στην καρδιά του). Νιώθει τη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χαρά και τον πόνο κάθε ανθρώπου, ανάλογα με τις πληροφορίες που του παραχωρεί ο Θεός. Κάνει θαύματα. «Είναι θεός σε όλα εκτός από τη θεϊκή ουσία» (άγ.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Ισαάκ ο Σύρος), παραμένοντας άνθρωπος. Τότε η θεία χάρη του προκαλεί ανέκφραστη χαρά, που δεν είναι «ιδέα του», αλλά πρόγευση του μελλοντικού πλήρους παραδείσου.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Σε κάθε γενιά υπάρχουν άνθρωποι που έχουν φτάσει στο φωτισμό και τη θέωση. Οι πιο πολλοί ίσως δε γίνονται ποτέ γνωστοί. Και στη δική μας: Πορφύριος, Παΐσιος,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Σωφρόνιος Σαχάρωφ, Κλεόπας Ελίε και πολλοί άλλοι είναι οι άγιοι της δικής μας γενιάς. Ας αναφέρω και το μεγάλο ορθόδοξο διδάσκαλο των ημερών μας (έναν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τους πολλούς) Εφραίμ Φιλοθεΐτη, που ζει στην Αριζόνα.»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Μετά την ομιλία του, τον ρώτησα τι αποδείξεις παρέθεσε αυτός. Μου απάντησε ότι ακολούθησε το δικό μου τρόπο (μόνο παρουσίαση). Πιστεύω ότι απλώς δε μπορούσε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κάνει αλλιώς: δεν μπορείς να «αποδείξεις» ότι υπάρχει παράδεισος και κόλαση (ή ότι θα υπάρξουν σε κάποιο μέλλον) και ότι κάποιοι άνθρωποι έχουν σωθεί,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εκτός αν παραθέσεις μαρτυρίες αυτόπτων μαρτύρων. Αν δεν έχεις τέτοιες μαρτυρίες, δεν έχεις και απόδειξη. Εμείς έχουμε πάρα πολλές.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Είπε λοιπόν κάτι, που για μένα είναι εντελώς αβάσιμο: ότι απόδειξη θεωρεί την ίδια την ύπαρξη του Κορανίου, το οποίο γράφει ότι προκαλεί όποιον θέλει να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φέρει μια σούρα ή δέκα στίχους ή έστω ένα στίχο που να υπολείπεται σε τελειότητα.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Δεν το σχολίασα τότε δημόσια, λόγω χρόνου, αλλά είχαμε πει ότι για τα επιπλέον σχόλια θα γράψουμε στο Ίντερνετ. Το κάνω λοιπόν εδώ και ενημερώνω το μπλογ</w:t>
      </w:r>
      <w:r w:rsidR="00586FE4">
        <w:rPr>
          <w:sz w:val="24"/>
          <w:szCs w:val="24"/>
        </w:rPr>
        <w:t xml:space="preserve">κ </w:t>
      </w:r>
      <w:r w:rsidRPr="003D4FC3">
        <w:rPr>
          <w:sz w:val="24"/>
          <w:szCs w:val="24"/>
        </w:rPr>
        <w:t>του Άχμεντ.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Μετά την εκδήλωση, είπα στον Άχμεντ ότι ένα «τέλειο βιβλίο» θα μπορούσε να το γράψει εύκολα κι ο διάβολος. Το παραδέχτηκε. Όμως είπε ότι το Κοράνι δεν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είναι έργο του διαβόλου, επειδή μέσα μιλάει ενάντια στο διάβολο. Αυτό, κατά τη γνώμη </w:t>
      </w:r>
      <w:r w:rsidRPr="003D4FC3">
        <w:rPr>
          <w:sz w:val="24"/>
          <w:szCs w:val="24"/>
        </w:rPr>
        <w:lastRenderedPageBreak/>
        <w:t>του, είναι ένα χριστιανικό κριτήριο, αφού ο Ιησούς, όταν Τον κατηγόρησαν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ότι με τη δύναμη του διαβόλου διώχνει τα δαιμόνια, είπε ότι δε γίνεται ένα βασίλειο να επιτεθεί στον εαυτό του.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Επιπλέον, είπε, το Κοράνι διώχνει τα δαιμόνια σε εξορκισμούς (ιδίως κομμάτια της σούρας 2, όπως μου είχε γράψει παλαιότερα στο μπλογκ του).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Τότε, του λέω, δέχεσαι το σταυρό ως θεϊκό; Διότι και ο σταυρός διώχνει τα δαιμόνια.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Απάντησε: δεν πιστεύω ότι ο σταυρός το κάνει αυτό, αλλά ότι οι χριστιανικοί εξορκισμοί είναι άλλοτε στημένοι κι άλλοτε εσφαλμένοι: εξορκίζουν ψυχοπαθείς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ως δήθεν δαιμονισμένους.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Δεν απάντησα (δεν υπήρχε χρόνος) αλλά απαντώ τώρα: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 το ίδιο σκεπτικό, μπορώ εύκολα να πω ότι οι ισλαμικοί εξορκισμοί είναι στημένοι. Πώς θα μου αποδείξει ένας μουσουλμάνος ότι κάνω λάθος;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Από πλευράς μου, ξέρω ότι οι χριστιανικοί εξορκισμοί δεν είναι στημένοι. Αν κάποιος μουσουλμάνος θέλει να το πιστεύει αυτό, είναι δικαίωμα του, αλλά κάνει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λάθος.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Κατά καιρούς έχουν γίνει τρομεροί εξορκισμοί στην Ορθοδοξία. Στην Κρήτη π.χ., στο νομό Χανίων, έγιναν τα μέσα του 20ού αιώνα μεγάλοι εξορκισμοί στα χωριά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Κεραμιά (ομάδα χωριών), όπου υπήρχαν μαζικοί δαιμονισμοί από τουλάχιστον μια γενιά. Σημαντικό ρόλο στους εξορκισμούς έπαιξε ο θαυματουργός σταυρός της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Κατίνας Βασιλάκη ή Στεφάναινας, μιας οσίας Ρεθυμνιώτισσας. Ο σταυρός αυτός φυλάσσεται στο ναό του Τιμίου Σταυρού της πόλης του Ρεθύμνου, όπου μπορούν να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δοθούν στον ενδιαφερόμενο αρκετά στοιχεία για έρευνα (στη δημόσια βιβλιοθήκη του Ρεθύμνου υπάρχει και το βιβλίο του Κωνσταντίνου Α. Κωστουράκη, Κοινωνικά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Θέματα, Ο Εχθρός - Τα Κεραμιανά, Θεσσαλονίκη 1982, όπου εξιστορούνται τα γεγονότα). Είναι γενικά ένας θαυματουργός σταυρός, όπως και άλλοι σταυροί, π.χ.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Χατζίνας, άλλης οσίας Ρεθυμνιώτισσας, τώρα στη φύλαξη του γιου της, π. Σταύρου Τσαγκαράκη, ο οποίος, ως βρέφος, πέθανε και αναστήθηκε με θαύμα 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σταυρού.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Γενικά ο σταυρός περιέχει τη δύναμη του Θεού, όμως, επειδή ο Θεός είναι που θαυματουργεί, όχι το αντικείμενο, μερικοί σταυροί φαίνεται να είναι «ισχυρότεροι».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Οι δύο προαναφερόμενοι σταυροί είναι πολύ παλιοί και πιθανόν περιέχουν μικρό τεμάχιο τιμίου ξύλου, δηλαδή από το ξύλο του σταυρού του Χριστού.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όμως γράφω ότι ο σταυρός διώχνει τα δαιμόνια, δεν εννοώ μόνο σε εξορκισμούς, αλλά γενικά ότι προστατεύει τον άνθρωπο, ο οποίος κάνει το σταυρό του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ενάντια σε εμφάνιση κακοποιών δυνάμεων. Τα παραδείγματα είναι αμέτρητα από όλους τους αιώνες. Η δύναμη αυτή του σταυρού είναι κοινό βίωμα των χριστιανών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δεν έχει νόημα να την αμφισβητήσει ένας μουσουλμάνος. Το ίδιο ισχύει και για το βιβλίο του Ευαγγελίου, τις ορθόδοξες εικόνες, τα λείψανα των αγίων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όλα τα αντικείμενα τα καθαγιασμένα μέσω της ορθόδοξης λατρείας.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Αυτό σημαίνει ότι πρέπει να παραδεχτούμε: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α) είτε ότι το επιχείρημα του Κυρίου δεν πρέπει να το απολυτοποιήσουμε και ότι ο διάβολος μπορεί να εξαπατήσει τους ανθρώπους παριστάνοντας ότι διώχνει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το κακό (αυτό γίνεται και με μάγους), όμως βάζοντας από την πίσω πόρτα την κακή του επιρροή,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β) είτε ότι οι «εξορκισμοί» στο Ισλάμ είναι στημένοι, όπως καταμαρτυρεί ο Άχμεντ στους δικούς μας,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γ) είτε ότι και ο σταυρός και το Κοράνι είναι αληθινά ιερά αντικείμενα, με θεϊκή δύναμη.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Εγώ επιλέγω είτε το α είτε το β. Και, για να σας προλάβω, δεν επηρεάζει τη γνώμη μου για τη Θεότητα του Χριστού το να χρησιμοποίησε Εκείνος ένα επιχείρημα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μπορεί να είναι σχετικό. Όμως, αν επιμείνουμε στο β (ότι είναι στημένοι οι εξορκισμοί στο Ισλάμ), μπορεί κανείς μουσουλμάνος να «αποδείξει» το αντίθετο;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Προχωρώντας λοιπόν, καταλήγω στο ότι το επιχείρημα του Άχμεντ δεν είναι ισχυρό, εκτός αν δεχτεί και τη θεία προέλευση του σταυρού και των άλλων ιερών αντικειμένων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της ορθοδοξίας. Το Κοράνι δεν αποδεικνύεται ως αληθές επειδή και μόνον φαίνεται να χρησιμοποιείται με επιτυχία σε εξορκισμούς.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***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Μια βασική ιδέα, όπου διαφωνούμε με τον Άχμεντ, είναι ότι, για μένα, η παρουσία των αγίων στην ορθοδοξία (και μάλιστα οι μετά θάνατον εμφανίσεις τους)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συνιστά ατράνταχτο επιχείρημα υπέρ του χριστιανισμού. Ο Άχμεντ λέει «όχι, αλλά πρέπει να μελετήσουμε τα κείμενα». Για μένα, όπως γράφω και στην αρχή, το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να βασιστείς σε μελέτη κειμένων ενώ έχεις σε κάθε εποχή αυτόπτες μάρτυρες της θεότητας του Χριστού και της Τριαδικότητας του Θεού, είναι κάτι αβάσιμο.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Αν ξέρεις κάποιον προσωπικά και εγώ σου λέω «δεν σε πιστεύω ότι αυτός υπάρχει, εκτός αν μελετήσω ένα κείμενο γραμμένο προ πολλών ετών και το βρω αληθές»,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τότε παραλογίζομαι. Εσύ, που τον ξέρεις και βεβαιώνεις ότι υπάρχει, δε χρειάζεσαι φιλολογικές αποδείξεις.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Άχμεντ το υποστηρίζει λέγοντας: οι εμπειρίες των αγίων (ακόμη και τα υπερφυσικά φαινόμενα στο Ισλάμ) δεν είναι ασφαλής απόδειξη, γιατί μπορεί να προέρχονται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και από το διάβολο.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Εδώ λοιπόν απαντώ: Όχι, αυτό το πρόβλημα το έχετε μόνον εσείς, επειδή δεν έχετε τη διάκριση των πνευμάτων. Εμείς το έχουμε λύσει προ πολλού. Ξέρουμε ποια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βιώματα είναι από το Θεό και ποια από τον εχθρό. Αν λοιπόν εσείς αμφιβάλλετε ακόμη και για τα δικά σας βιώματα, ελάτε να συζητήσουμε ΑΥΤΟ το θέμα: να εξετάσουμε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τα υπερφυσικά βιώματα και να δούμε ποια είναι αληθινά.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κριτήριο σε μας υπάρχει. Αν σε σας δεν υπάρχει, αυτό δείχνει απλά ότι δεν έχετε πείρα. Επομένως, δε μπορείτε να αξιολογήσετε ούτε το υπερφυσικό βίωμα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του Μωάμεθ, στο οποίο στηρίζεστε! Και απλώς οι απολογητές τύπου Άχμεντ επιχειρούν να αποφύγουν την αποτυχία αξιολόγησης καταφεύγοντας στη φιλολογία. </w:t>
      </w:r>
      <w:r w:rsidR="00586FE4">
        <w:rPr>
          <w:sz w:val="24"/>
          <w:szCs w:val="24"/>
        </w:rPr>
        <w:t xml:space="preserve">Όμως </w:t>
      </w:r>
      <w:r w:rsidRPr="003D4FC3">
        <w:rPr>
          <w:sz w:val="24"/>
          <w:szCs w:val="24"/>
        </w:rPr>
        <w:t xml:space="preserve">φιλολογικά μπορείς να βγάλεις ό,τι ερμηνείες θέλεις από όποιο αρχαίο κείμενο </w:t>
      </w:r>
      <w:r w:rsidRPr="003D4FC3">
        <w:rPr>
          <w:sz w:val="24"/>
          <w:szCs w:val="24"/>
        </w:rPr>
        <w:lastRenderedPageBreak/>
        <w:t>θέλεις. Μήπως δε φαίνονται καθαρά πηγές του Κορανίου, όπως τα βιβλία της Καινής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Διαθήκης, κάποια απόκρυφα ευαγγέλια κ.τ.λ., ακόμη και η παλιά αραβική θρησκεία και ο ζωροαστρισμός; Εσείς όμως δεν το δέχεστε φυσικά – εδώ λοιπόν δεν επιθυμείτε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φιλολογική ανάλυση;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Όταν λοιπόν εσείς καταφεύγετε στη φιλολογία, εμείς αυτό το έχουμε ξεπεράσει προ πολλού. Οι μουσουλμάνοι τον Αλλάχ δεν τον βλέπουν. Εμείς το Χριστό Τον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βλέπουμε. Την Παναγία και τους αγίους τους βλέπουμε. Το άκτιστο Φως (το Φως του Θεού, για την ακρίβεια το Θεό ως Φως) το βλέπουμε. Τη θεία χάρη τη βιώνουμε.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Εμείς λοιπόν πιστεύουμε αυτό που βλέπουμε, ενώ εσείς πιστεύετε αυτό που δεν βλέπετε. Πώς αξιώνετε να δεχτούμε ότι η πίστη σας είναι αξιόπιστη;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586FE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Κοράνι ως απόκρυφο χριστιανικό έργο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 πατέρας του Άχμεντ, ένας ευγενέστατος κύριος, κατά το πλείστον αραβόφωνος, μου επισήμανε ότι το Κοράνι συμπληρώνει κενά των ευαγγελικών διηγήσεων δίνοντας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λεπτομέρειες, όπως η ηλικία της Παναγίας όταν έμεινε έγκυος τον Ιησού, πού ζούσε κατά το διάστημα της εγκυμοσύνης της κ.λ.π.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Η επισήμανσή του ενίσχυσε την υποψία μου ότι πρέπει να κατατάξουμε το Κοράνι στα απόκρυφα χριστιανικά κείμενα.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έργα που ονομάζουμε «απόκρυφα» είναι δύο ειδών: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Α) Ιερά βιβλία αποκρυφιστικών ομάδων (κυρίως παραφυάδων του Γνωστικισμού), που περιείχαν δήθεν «υπερφυσική αποκάλυψη» και ήταν απαγορευμένα για τους αμύητους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(τα όντως «απόκρυφα»).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Β) Ορθόδοξα χριστιανικά κείμενα με ιστορίες (είτε πραγματικές, αντλημένες από την παράδοση και δεκτές από την Εκκλησία, είτε φανταστικές), που «συμπλήρωναν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κενά» των ευαγγελικών διηγήσεων. Έδιναν δηλ. λεπτομέρειες για τη γέννηση και το βίο της Παναγίας, την παιδική ηλικία του Χριστού, την ταυτότητα των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Τριών Μάγων, τι έκαναν οι Μάγοι όταν επέστρεψαν στην πατρίδα τους, τι συνέβη στο μικρό Ιησού και την οικογένειά Του κατά τη φυγή στην Αίγυπτο, πώς ακριβώς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έγινε η ανάσταση, ποιους νεκρούς συνάντησε ο Ιησούς στον άδη, ποιοι νεκροί αναστήθηκαν κατά το θάνατο του Ιησού στο σταυρό (Ματθ. 27, 52-53), τι είδε και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άκουσε ο Παύλος όταν «ηρπάγη εις τον παράδεισο» (Β΄ Κορινθ. 12, 2-4), και ένα σωρό τέτοια. Ανάλογα απόκρυφα έχει και η Παλαιά Διαθήκη, όπως π.χ. η Ανάληψις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Μωυσέως. Λεπτομέρειες και τίτλους έργων βλ. εδώ: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http://www.oodegr.com/oode/grafi/apokryfa/apokr_evaggelia1.htm.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Τα έργα αυτά δεν είναι στην πραγματικότητα «απόκρυφα» (δεν ήταν απαγορευμένα για κάποιους) αλλά οι φιλόλογοι τα ονομάζουν έτσι, γιατί ο όρος έχει γίνει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τεχνικός και σημαίνει έργα γραμμένα κατά μίμησιν των κανονικών, είτε της ΠΔ είτε της ΚΔ.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Το Κοράνι συνδυάζει και τα δύο είδη. Περιέχει και «υπερφυσική αποκάλυψη» και διηγήσεις συμπληρωματικές (κατά φαντασίαν βέβαια) των βιβλικών διηγήσεων.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lastRenderedPageBreak/>
        <w:t>Σημειωτέον ότι η Αγία Γραφή (κατ’ εξοχήν η Καινή Διαθήκη) αποφεύγει να αφηγείται γεγονότα που δεν παίζουν ρόλο στην εκπλήρωση του θείου σχεδίου για την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 xml:space="preserve">ενανθρώπιση του Χριστού και τη σωτηρία του ανθρώπου. Η ανθρώπινη περιέργεια όμως αναζήτησε τις παραλειπόμενες λεπτομέρειες και, όπου δεν τις βρήκε, </w:t>
      </w:r>
      <w:r w:rsidR="00586FE4">
        <w:rPr>
          <w:sz w:val="24"/>
          <w:szCs w:val="24"/>
        </w:rPr>
        <w:t xml:space="preserve">τις </w:t>
      </w:r>
      <w:r w:rsidRPr="003D4FC3">
        <w:rPr>
          <w:sz w:val="24"/>
          <w:szCs w:val="24"/>
        </w:rPr>
        <w:t>επινόησε.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Άλλο τέτοιο βιβλίο, που περιέχει και «υπερφυσική αποκάλυψη» και διηγήσεις «συμπληρωματικές» των βιβλικών, είναι ο απόκρυφος «Ενώχ», για τον οποίο υπάρχουν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βάσιμες εικασίες ότι γράφτηκε μετά την Καινή Διαθήκη και αντλεί και απ’ αυτήν, όπως και όλα τα απόκρυφα με καινοδιαθηκικά θέματα. Επ’ αυτού βλ.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http://www.oodegr.com/oode/biblia/gigant1/par1.htm.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Οι διηγήσεις του Κορανίου για τον Ιησού περιέχουν ένα κυρίαρχο χαρακτηριστικό των απόκρυφων διηγήσεων: το υπερβολικό υπερφυσικό στοιχείο, που τονίζεται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με έμφαση για εντυπωσιασμό των αναγνωστών ή ακροατών. Κατ’ αυτό, ο Ιησούς μίλησε από βρέφος και ανάγγειλε σοφά λόγια του Θεού (σούρα 19, 29-33). Το περιστατικό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θυμίζει το απόκρυφο «κατά Θωμάν ευαγγέλιο της παιδικής ηλικίας», που περιγράφει φανταστικά την παντογνωσία και τα θαύματα του Ιησού ως παιδιού (πράγματα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που δεν αναφέρονται καθόλου στην ΚΔ) εκτρεπόμενο σε διηγήσεις χωρίς καμία σοβαρότητα (π.χ. ο Ιησούς κάνει θαύματα για παιχνίδι ή ακόμη και για εκδίκηση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– θανατώνει ένα άλλο παιδί και μετά το ανασταίνει – προσβάλλει το δάσκαλό του με επίδειξη γνώσεων κ.τ.λ.).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Είναι αξιοσημείωτο ότι το Κοράνι κάνει αναφορές και σε πληροφορίες που περιέχονται σε απόκρυφα κείμενα. Δύο τέτοιες αναφορές είναι η φροντίδα της Μαριάμ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από το Ζαχαρία και η διατροφή της απευθείας από το Θεό (αναφέρεται στο «Πρωτευαγγέλιο του Ιακώβου» και στο Κοράνι, 3, 35-37) και το θαύμα των χωματένιων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πτηνών, που ο (μικρός) Ιησούς τα φύσηξε και έγιναν αληθινά πουλιά (αναφέρεται στο «κατά Θωμάν ευαγγέλιο της παιδικής ηλικίας του Κυρίου» και στο Κοράνι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3, 49-50).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  <w:r w:rsidRPr="003D4FC3">
        <w:rPr>
          <w:sz w:val="24"/>
          <w:szCs w:val="24"/>
        </w:rPr>
        <w:t>Με αυτά τα σχόλια, αγαπητοί αδελφοί, σας χαιρετώ και σας ευχαριστώ θερμά για τη φιλοξενία σας. Με τη χάρη και ευλογία του Θεού, ας βγάλει ο καθένας τα</w:t>
      </w:r>
      <w:r w:rsidR="00586FE4">
        <w:rPr>
          <w:sz w:val="24"/>
          <w:szCs w:val="24"/>
        </w:rPr>
        <w:t xml:space="preserve"> </w:t>
      </w:r>
      <w:r w:rsidRPr="003D4FC3">
        <w:rPr>
          <w:sz w:val="24"/>
          <w:szCs w:val="24"/>
        </w:rPr>
        <w:t>συμπεράσματά του. Ευχαριστώ. Ειρήνη και ευλογία σε όλους σας και σε όλο τον κόσμο. Αμήν.</w:t>
      </w:r>
    </w:p>
    <w:p w:rsidR="00453F19" w:rsidRPr="003D4FC3" w:rsidRDefault="00453F19" w:rsidP="003D4FC3">
      <w:pPr>
        <w:pStyle w:val="a3"/>
        <w:jc w:val="both"/>
        <w:rPr>
          <w:sz w:val="24"/>
          <w:szCs w:val="24"/>
        </w:rPr>
      </w:pPr>
    </w:p>
    <w:p w:rsidR="00453F19" w:rsidRPr="00586FE4" w:rsidRDefault="00453F19" w:rsidP="003D4FC3">
      <w:pPr>
        <w:pStyle w:val="a3"/>
        <w:jc w:val="both"/>
        <w:rPr>
          <w:b/>
          <w:sz w:val="24"/>
          <w:szCs w:val="24"/>
        </w:rPr>
      </w:pPr>
      <w:r w:rsidRPr="00586FE4">
        <w:rPr>
          <w:b/>
          <w:sz w:val="24"/>
          <w:szCs w:val="24"/>
        </w:rPr>
        <w:t>Η/Υ ΠΗΓΗ:</w:t>
      </w:r>
    </w:p>
    <w:p w:rsidR="00453F19" w:rsidRPr="00586FE4" w:rsidRDefault="00453F19" w:rsidP="003D4FC3">
      <w:pPr>
        <w:pStyle w:val="a3"/>
        <w:jc w:val="both"/>
        <w:rPr>
          <w:b/>
          <w:sz w:val="24"/>
          <w:szCs w:val="24"/>
        </w:rPr>
      </w:pPr>
      <w:r w:rsidRPr="00586FE4">
        <w:rPr>
          <w:b/>
          <w:sz w:val="24"/>
          <w:szCs w:val="24"/>
        </w:rPr>
        <w:t>Ορθόδοξη ομάδα δογματικής έρευνας.</w:t>
      </w:r>
    </w:p>
    <w:p w:rsidR="00453F19" w:rsidRPr="00586FE4" w:rsidRDefault="00453F19" w:rsidP="003D4FC3">
      <w:pPr>
        <w:pStyle w:val="a3"/>
        <w:jc w:val="both"/>
        <w:rPr>
          <w:b/>
          <w:sz w:val="24"/>
          <w:szCs w:val="24"/>
        </w:rPr>
      </w:pPr>
      <w:r w:rsidRPr="00586FE4">
        <w:rPr>
          <w:b/>
          <w:sz w:val="24"/>
          <w:szCs w:val="24"/>
        </w:rPr>
        <w:t>http://www.oodegr.com/oode/islam/genika/dialeksi_1.htm</w:t>
      </w:r>
    </w:p>
    <w:sectPr w:rsidR="00453F19" w:rsidRPr="00586FE4" w:rsidSect="00B45E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21017"/>
    <w:multiLevelType w:val="hybridMultilevel"/>
    <w:tmpl w:val="F5D217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F19"/>
    <w:rsid w:val="00111EB6"/>
    <w:rsid w:val="003D4FC3"/>
    <w:rsid w:val="00453F19"/>
    <w:rsid w:val="004B55E9"/>
    <w:rsid w:val="00586FE4"/>
    <w:rsid w:val="00587B42"/>
    <w:rsid w:val="007C3C46"/>
    <w:rsid w:val="009960A7"/>
    <w:rsid w:val="00B4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FC3"/>
    <w:pPr>
      <w:spacing w:after="0" w:line="240" w:lineRule="auto"/>
    </w:pPr>
  </w:style>
  <w:style w:type="character" w:styleId="-">
    <w:name w:val="Hyperlink"/>
    <w:basedOn w:val="a0"/>
    <w:uiPriority w:val="99"/>
    <w:unhideWhenUsed/>
    <w:rsid w:val="00111E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odegr.com/oode/swthria/antil1.htm#thisia" TargetMode="External"/><Relationship Id="rId5" Type="http://schemas.openxmlformats.org/officeDocument/2006/relationships/hyperlink" Target="http://www.oodegr.com/oode/papismos/papismo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37</Pages>
  <Words>15933</Words>
  <Characters>86039</Characters>
  <Application>Microsoft Office Word</Application>
  <DocSecurity>0</DocSecurity>
  <Lines>716</Lines>
  <Paragraphs>203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2013-12-05T14:25:00Z</dcterms:created>
  <dcterms:modified xsi:type="dcterms:W3CDTF">2013-12-05T15:41:00Z</dcterms:modified>
</cp:coreProperties>
</file>